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-72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4"/>
      </w:tblGrid>
      <w:tr w:rsidR="00CA7932" w14:paraId="7D7432B0" w14:textId="77777777" w:rsidTr="00CA7932">
        <w:trPr>
          <w:trHeight w:val="20"/>
        </w:trPr>
        <w:tc>
          <w:tcPr>
            <w:tcW w:w="5666" w:type="dxa"/>
            <w:vMerge w:val="restart"/>
          </w:tcPr>
          <w:p w14:paraId="792987E4" w14:textId="77777777" w:rsidR="00CA7932" w:rsidRPr="00BB3E9C" w:rsidRDefault="00CA7932" w:rsidP="00CA7932">
            <w:pPr>
              <w:pStyle w:val="lfej"/>
              <w:spacing w:before="100" w:beforeAutospacing="1" w:after="920"/>
              <w:ind w:left="-106"/>
              <w:jc w:val="center"/>
              <w:rPr>
                <w:rFonts w:ascii="Verdana" w:hAnsi="Verdana"/>
                <w:b/>
                <w:bCs/>
                <w:noProof/>
                <w:sz w:val="20"/>
                <w:szCs w:val="20"/>
                <w:lang w:eastAsia="hu-HU"/>
              </w:rPr>
            </w:pPr>
            <w:r w:rsidRPr="00BB3E9C">
              <w:rPr>
                <w:rFonts w:ascii="Verdana" w:hAnsi="Verdana"/>
                <w:b/>
                <w:bCs/>
                <w:noProof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327E4240" wp14:editId="5FC452F9">
                  <wp:simplePos x="0" y="0"/>
                  <wp:positionH relativeFrom="column">
                    <wp:posOffset>-62410</wp:posOffset>
                  </wp:positionH>
                  <wp:positionV relativeFrom="paragraph">
                    <wp:posOffset>-6362</wp:posOffset>
                  </wp:positionV>
                  <wp:extent cx="1896745" cy="941705"/>
                  <wp:effectExtent l="0" t="0" r="8255" b="0"/>
                  <wp:wrapNone/>
                  <wp:docPr id="104" name="Kép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TK_left_H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14:paraId="494F2CBD" w14:textId="77777777" w:rsidR="00CA7932" w:rsidRPr="009E4C96" w:rsidRDefault="00CA7932" w:rsidP="00CA7932">
            <w:pPr>
              <w:jc w:val="center"/>
              <w:rPr>
                <w:rFonts w:ascii="Verdana" w:hAnsi="Verdana"/>
                <w:b/>
                <w:color w:val="C19A5E"/>
                <w:sz w:val="12"/>
                <w:szCs w:val="12"/>
              </w:rPr>
            </w:pPr>
          </w:p>
        </w:tc>
      </w:tr>
      <w:tr w:rsidR="00CA7932" w14:paraId="2B26617F" w14:textId="77777777" w:rsidTr="00CA7932">
        <w:trPr>
          <w:trHeight w:val="1550"/>
        </w:trPr>
        <w:tc>
          <w:tcPr>
            <w:tcW w:w="5666" w:type="dxa"/>
            <w:vMerge/>
          </w:tcPr>
          <w:p w14:paraId="6DC97695" w14:textId="77777777" w:rsidR="00CA7932" w:rsidRDefault="00CA7932" w:rsidP="00CA7932">
            <w:pPr>
              <w:pStyle w:val="lfej"/>
              <w:tabs>
                <w:tab w:val="clear" w:pos="4536"/>
              </w:tabs>
              <w:spacing w:before="100" w:beforeAutospacing="1" w:after="920"/>
              <w:ind w:left="-106"/>
              <w:jc w:val="center"/>
            </w:pPr>
          </w:p>
        </w:tc>
        <w:tc>
          <w:tcPr>
            <w:tcW w:w="4394" w:type="dxa"/>
          </w:tcPr>
          <w:p w14:paraId="64D71AA7" w14:textId="79453F4F" w:rsidR="00CA7932" w:rsidRPr="006E7532" w:rsidRDefault="00CA7932" w:rsidP="00CA7932">
            <w:pPr>
              <w:jc w:val="right"/>
              <w:rPr>
                <w:rFonts w:ascii="Verdana" w:hAnsi="Verdana"/>
                <w:b/>
                <w:color w:val="808080" w:themeColor="background1" w:themeShade="80"/>
                <w:sz w:val="17"/>
                <w:szCs w:val="17"/>
              </w:rPr>
            </w:pPr>
          </w:p>
        </w:tc>
      </w:tr>
    </w:tbl>
    <w:p w14:paraId="7A76FD08" w14:textId="77777777" w:rsidR="005B4903" w:rsidRPr="00CA7932" w:rsidRDefault="005B4903" w:rsidP="005B4903">
      <w:pPr>
        <w:spacing w:after="120"/>
        <w:jc w:val="center"/>
        <w:rPr>
          <w:rFonts w:ascii="Verdana" w:hAnsi="Verdana" w:cstheme="minorHAnsi"/>
          <w:b/>
          <w:bCs/>
          <w:smallCaps/>
          <w:sz w:val="10"/>
          <w:szCs w:val="10"/>
          <w:lang w:eastAsia="x-none"/>
        </w:rPr>
      </w:pPr>
    </w:p>
    <w:p w14:paraId="41D60914" w14:textId="77777777" w:rsidR="005B4903" w:rsidRPr="00E11D99" w:rsidRDefault="005B4903" w:rsidP="005B4903">
      <w:pPr>
        <w:spacing w:after="120"/>
        <w:jc w:val="center"/>
        <w:rPr>
          <w:rFonts w:ascii="Verdana" w:hAnsi="Verdana" w:cstheme="minorHAnsi"/>
          <w:b/>
          <w:bCs/>
          <w:smallCaps/>
          <w:sz w:val="28"/>
          <w:szCs w:val="28"/>
          <w:lang w:eastAsia="x-none"/>
        </w:rPr>
      </w:pPr>
      <w:r w:rsidRPr="00E11D99">
        <w:rPr>
          <w:rFonts w:ascii="Verdana" w:hAnsi="Verdana" w:cstheme="minorHAnsi"/>
          <w:b/>
          <w:bCs/>
          <w:smallCaps/>
          <w:sz w:val="28"/>
          <w:szCs w:val="28"/>
          <w:lang w:eastAsia="x-none"/>
        </w:rPr>
        <w:t>Regisztrációs lap</w:t>
      </w:r>
    </w:p>
    <w:p w14:paraId="4B2710C4" w14:textId="77777777" w:rsidR="005B4903" w:rsidRPr="000D3388" w:rsidRDefault="005B4903" w:rsidP="005B4903">
      <w:pPr>
        <w:spacing w:after="120"/>
        <w:jc w:val="center"/>
        <w:rPr>
          <w:rFonts w:ascii="Verdana" w:hAnsi="Verdana" w:cstheme="minorHAnsi"/>
          <w:b/>
          <w:bCs/>
          <w:smallCaps/>
          <w:sz w:val="12"/>
          <w:szCs w:val="12"/>
          <w:lang w:eastAsia="x-none"/>
        </w:rPr>
      </w:pPr>
    </w:p>
    <w:p w14:paraId="34BB1A80" w14:textId="69590D34" w:rsidR="005B4903" w:rsidRDefault="005B4903" w:rsidP="00CA7932">
      <w:pPr>
        <w:pStyle w:val="Szvegtrzs"/>
        <w:suppressAutoHyphens/>
        <w:spacing w:after="0"/>
        <w:jc w:val="center"/>
        <w:rPr>
          <w:rFonts w:ascii="Verdana" w:hAnsi="Verdana" w:cstheme="minorHAnsi"/>
        </w:rPr>
      </w:pPr>
      <w:r w:rsidRPr="000D3388">
        <w:rPr>
          <w:rFonts w:ascii="Verdana" w:hAnsi="Verdana" w:cstheme="minorHAnsi"/>
        </w:rPr>
        <w:t xml:space="preserve">A </w:t>
      </w:r>
      <w:r>
        <w:rPr>
          <w:rFonts w:ascii="Verdana" w:hAnsi="Verdana" w:cstheme="minorHAnsi"/>
          <w:b/>
        </w:rPr>
        <w:t>202</w:t>
      </w:r>
      <w:r w:rsidR="00531B2D">
        <w:rPr>
          <w:rFonts w:ascii="Verdana" w:hAnsi="Verdana" w:cstheme="minorHAnsi"/>
          <w:b/>
        </w:rPr>
        <w:t>5</w:t>
      </w:r>
      <w:r w:rsidRPr="000D3388">
        <w:rPr>
          <w:rFonts w:ascii="Verdana" w:hAnsi="Verdana" w:cstheme="minorHAnsi"/>
          <w:b/>
        </w:rPr>
        <w:t xml:space="preserve">. </w:t>
      </w:r>
      <w:r w:rsidR="00531B2D">
        <w:rPr>
          <w:rFonts w:ascii="Verdana" w:hAnsi="Verdana" w:cstheme="minorHAnsi"/>
          <w:b/>
        </w:rPr>
        <w:t>július 28.-31</w:t>
      </w:r>
      <w:r>
        <w:rPr>
          <w:rFonts w:ascii="Verdana" w:hAnsi="Verdana" w:cstheme="minorHAnsi"/>
          <w:b/>
        </w:rPr>
        <w:t>.</w:t>
      </w:r>
      <w:r w:rsidRPr="000D3388">
        <w:rPr>
          <w:rFonts w:ascii="Verdana" w:hAnsi="Verdana" w:cstheme="minorHAnsi"/>
          <w:b/>
        </w:rPr>
        <w:t xml:space="preserve"> </w:t>
      </w:r>
      <w:r w:rsidRPr="000D3388">
        <w:rPr>
          <w:rFonts w:ascii="Verdana" w:hAnsi="Verdana" w:cstheme="minorHAnsi"/>
        </w:rPr>
        <w:t xml:space="preserve">között </w:t>
      </w:r>
      <w:r>
        <w:rPr>
          <w:rFonts w:ascii="Verdana" w:hAnsi="Verdana" w:cstheme="minorHAnsi"/>
        </w:rPr>
        <w:t>a Kaposvár,</w:t>
      </w:r>
      <w:r>
        <w:rPr>
          <w:rFonts w:ascii="Verdana" w:hAnsi="Verdana" w:cstheme="minorHAnsi"/>
          <w:b/>
        </w:rPr>
        <w:t xml:space="preserve"> Pannon Lovasakadémián </w:t>
      </w:r>
      <w:r>
        <w:rPr>
          <w:rFonts w:ascii="Verdana" w:hAnsi="Verdana" w:cstheme="minorHAnsi"/>
        </w:rPr>
        <w:t>megrendezésre kerülő edzőtáborhoz.</w:t>
      </w:r>
    </w:p>
    <w:p w14:paraId="08F47E8A" w14:textId="77777777" w:rsidR="00CA7932" w:rsidRPr="00CA7932" w:rsidRDefault="00CA7932" w:rsidP="00CA7932">
      <w:pPr>
        <w:pStyle w:val="Szvegtrzs"/>
        <w:suppressAutoHyphens/>
        <w:spacing w:after="0"/>
        <w:jc w:val="center"/>
        <w:rPr>
          <w:rFonts w:ascii="Verdana" w:hAnsi="Verdana" w:cstheme="minorHAnsi"/>
        </w:rPr>
      </w:pPr>
    </w:p>
    <w:p w14:paraId="26A72609" w14:textId="185C8093" w:rsidR="005B4903" w:rsidRPr="00E1568B" w:rsidRDefault="005B4903" w:rsidP="005B4903">
      <w:pPr>
        <w:pStyle w:val="Szvegtrzs"/>
        <w:suppressAutoHyphens/>
        <w:spacing w:after="0"/>
        <w:jc w:val="both"/>
        <w:rPr>
          <w:rFonts w:ascii="Verdana" w:hAnsi="Verdana" w:cstheme="minorHAnsi"/>
        </w:rPr>
      </w:pPr>
      <w:r w:rsidRPr="00587564">
        <w:rPr>
          <w:rFonts w:ascii="Verdana" w:hAnsi="Verdana" w:cstheme="minorHAnsi"/>
        </w:rPr>
        <w:tab/>
      </w:r>
      <w:r w:rsidRPr="00587564">
        <w:rPr>
          <w:rFonts w:ascii="Verdana" w:hAnsi="Verdana" w:cstheme="minorHAnsi"/>
        </w:rPr>
        <w:tab/>
      </w:r>
      <w:r w:rsidRPr="00587564">
        <w:rPr>
          <w:rFonts w:ascii="Verdana" w:hAnsi="Verdana" w:cstheme="minorHAnsi"/>
        </w:rPr>
        <w:tab/>
      </w:r>
    </w:p>
    <w:p w14:paraId="756B000E" w14:textId="77777777" w:rsidR="005B4903" w:rsidRPr="00CA7932" w:rsidRDefault="005B4903" w:rsidP="005B4903">
      <w:pPr>
        <w:pStyle w:val="Szvegtrzs"/>
        <w:suppressAutoHyphens/>
        <w:spacing w:after="0"/>
        <w:jc w:val="both"/>
        <w:rPr>
          <w:rFonts w:ascii="Verdana" w:hAnsi="Verdana" w:cstheme="minorHAnsi"/>
          <w:sz w:val="10"/>
          <w:szCs w:val="10"/>
        </w:rPr>
      </w:pPr>
    </w:p>
    <w:p w14:paraId="24EE22A8" w14:textId="77777777" w:rsidR="005B4903" w:rsidRPr="000D3388" w:rsidRDefault="005B4903" w:rsidP="005B4903">
      <w:pPr>
        <w:spacing w:before="120" w:after="120"/>
        <w:jc w:val="center"/>
        <w:rPr>
          <w:rFonts w:ascii="Verdana" w:hAnsi="Verdana" w:cstheme="minorHAnsi"/>
          <w:b/>
          <w:bCs/>
          <w:smallCaps/>
          <w:lang w:eastAsia="x-none"/>
        </w:rPr>
      </w:pPr>
      <w:r w:rsidRPr="000D3388">
        <w:rPr>
          <w:rFonts w:ascii="Verdana" w:hAnsi="Verdana" w:cstheme="minorHAnsi"/>
          <w:b/>
          <w:bCs/>
          <w:smallCaps/>
          <w:lang w:eastAsia="x-none"/>
        </w:rPr>
        <w:t>A táblázatot kérjük olvashatóan kitölteni!</w:t>
      </w:r>
    </w:p>
    <w:tbl>
      <w:tblPr>
        <w:tblStyle w:val="Rcsostblzat"/>
        <w:tblW w:w="9502" w:type="dxa"/>
        <w:tblLook w:val="04A0" w:firstRow="1" w:lastRow="0" w:firstColumn="1" w:lastColumn="0" w:noHBand="0" w:noVBand="1"/>
      </w:tblPr>
      <w:tblGrid>
        <w:gridCol w:w="2972"/>
        <w:gridCol w:w="6530"/>
      </w:tblGrid>
      <w:tr w:rsidR="005B4903" w:rsidRPr="003844F0" w14:paraId="4609BE4F" w14:textId="77777777" w:rsidTr="00022C50">
        <w:tc>
          <w:tcPr>
            <w:tcW w:w="9502" w:type="dxa"/>
            <w:gridSpan w:val="2"/>
          </w:tcPr>
          <w:p w14:paraId="5EB44D63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  <w:r w:rsidRPr="000D3388">
              <w:rPr>
                <w:rFonts w:ascii="Verdana" w:hAnsi="Verdana" w:cstheme="minorHAnsi"/>
                <w:b/>
              </w:rPr>
              <w:t>Lovas</w:t>
            </w:r>
          </w:p>
        </w:tc>
      </w:tr>
      <w:tr w:rsidR="005B4903" w:rsidRPr="003844F0" w14:paraId="3C9661D1" w14:textId="77777777" w:rsidTr="00022C50">
        <w:tc>
          <w:tcPr>
            <w:tcW w:w="2972" w:type="dxa"/>
          </w:tcPr>
          <w:p w14:paraId="7ED6B363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  <w:r w:rsidRPr="000D3388">
              <w:rPr>
                <w:rFonts w:ascii="Verdana" w:hAnsi="Verdana" w:cstheme="minorHAnsi"/>
              </w:rPr>
              <w:t>neve:</w:t>
            </w:r>
          </w:p>
        </w:tc>
        <w:tc>
          <w:tcPr>
            <w:tcW w:w="6530" w:type="dxa"/>
          </w:tcPr>
          <w:p w14:paraId="0DACE33D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333550C5" w14:textId="77777777" w:rsidTr="00022C50">
        <w:tc>
          <w:tcPr>
            <w:tcW w:w="2972" w:type="dxa"/>
          </w:tcPr>
          <w:p w14:paraId="703373C7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  <w:r w:rsidRPr="000D3388">
              <w:rPr>
                <w:rFonts w:ascii="Verdana" w:hAnsi="Verdana" w:cstheme="minorHAnsi"/>
              </w:rPr>
              <w:t>születési idő:</w:t>
            </w:r>
          </w:p>
        </w:tc>
        <w:tc>
          <w:tcPr>
            <w:tcW w:w="6530" w:type="dxa"/>
          </w:tcPr>
          <w:p w14:paraId="00ED85DE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0ED9DA0F" w14:textId="77777777" w:rsidTr="00022C50">
        <w:tc>
          <w:tcPr>
            <w:tcW w:w="2972" w:type="dxa"/>
          </w:tcPr>
          <w:p w14:paraId="1F68551C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korosztály:</w:t>
            </w:r>
          </w:p>
        </w:tc>
        <w:tc>
          <w:tcPr>
            <w:tcW w:w="6530" w:type="dxa"/>
          </w:tcPr>
          <w:p w14:paraId="0095D35A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7A801B69" w14:textId="77777777" w:rsidTr="00022C50">
        <w:tc>
          <w:tcPr>
            <w:tcW w:w="2972" w:type="dxa"/>
          </w:tcPr>
          <w:p w14:paraId="568F2FAD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szint:</w:t>
            </w:r>
          </w:p>
        </w:tc>
        <w:tc>
          <w:tcPr>
            <w:tcW w:w="6530" w:type="dxa"/>
          </w:tcPr>
          <w:p w14:paraId="4E24F2B6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73DBB47F" w14:textId="77777777" w:rsidTr="00022C50">
        <w:tc>
          <w:tcPr>
            <w:tcW w:w="2972" w:type="dxa"/>
          </w:tcPr>
          <w:p w14:paraId="1FA88F8C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legmagasabb eredménye:</w:t>
            </w:r>
          </w:p>
        </w:tc>
        <w:tc>
          <w:tcPr>
            <w:tcW w:w="6530" w:type="dxa"/>
          </w:tcPr>
          <w:p w14:paraId="20979FD7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1F3AAC67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4EA87195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e-mail: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2F1A4E4D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6B91485D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28F4A963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telefonszám: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4D12F6C2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630DF250" w14:textId="77777777" w:rsidTr="00022C50"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21A76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</w:p>
        </w:tc>
      </w:tr>
      <w:tr w:rsidR="005B4903" w:rsidRPr="003844F0" w14:paraId="4522B23C" w14:textId="77777777" w:rsidTr="00022C50">
        <w:tc>
          <w:tcPr>
            <w:tcW w:w="9502" w:type="dxa"/>
            <w:gridSpan w:val="2"/>
            <w:tcBorders>
              <w:top w:val="single" w:sz="4" w:space="0" w:color="auto"/>
            </w:tcBorders>
          </w:tcPr>
          <w:p w14:paraId="2915D1E9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  <w:r>
              <w:rPr>
                <w:rFonts w:ascii="Verdana" w:hAnsi="Verdana" w:cstheme="minorHAnsi"/>
                <w:b/>
              </w:rPr>
              <w:t>1.</w:t>
            </w:r>
            <w:r w:rsidRPr="000D3388">
              <w:rPr>
                <w:rFonts w:ascii="Verdana" w:hAnsi="Verdana" w:cstheme="minorHAnsi"/>
                <w:b/>
              </w:rPr>
              <w:t>Ló</w:t>
            </w:r>
            <w:r>
              <w:rPr>
                <w:rFonts w:ascii="Verdana" w:hAnsi="Verdana" w:cstheme="minorHAnsi"/>
                <w:b/>
              </w:rPr>
              <w:t xml:space="preserve"> </w:t>
            </w:r>
          </w:p>
        </w:tc>
      </w:tr>
      <w:tr w:rsidR="005B4903" w:rsidRPr="003844F0" w14:paraId="04B2B50E" w14:textId="77777777" w:rsidTr="00022C50">
        <w:tc>
          <w:tcPr>
            <w:tcW w:w="2972" w:type="dxa"/>
          </w:tcPr>
          <w:p w14:paraId="5F1C726D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neve, azonosítója:</w:t>
            </w:r>
          </w:p>
        </w:tc>
        <w:tc>
          <w:tcPr>
            <w:tcW w:w="6530" w:type="dxa"/>
          </w:tcPr>
          <w:p w14:paraId="615E9623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70A69EE6" w14:textId="77777777" w:rsidTr="00022C50">
        <w:tc>
          <w:tcPr>
            <w:tcW w:w="2972" w:type="dxa"/>
          </w:tcPr>
          <w:p w14:paraId="56D8829F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neme:</w:t>
            </w:r>
          </w:p>
        </w:tc>
        <w:tc>
          <w:tcPr>
            <w:tcW w:w="6530" w:type="dxa"/>
          </w:tcPr>
          <w:p w14:paraId="4B17F1DE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49605AB8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432AC1CF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születési éve: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5A59FD89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1303EC3F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1085188B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legmagasabb szint/év: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5D0B3BD9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</w:tbl>
    <w:p w14:paraId="188ADC65" w14:textId="77777777" w:rsidR="005B4903" w:rsidRPr="000D3388" w:rsidRDefault="005B4903" w:rsidP="005B4903">
      <w:pPr>
        <w:pStyle w:val="Szvegtrzs"/>
        <w:suppressAutoHyphens/>
        <w:rPr>
          <w:rFonts w:ascii="Verdana" w:hAnsi="Verdana" w:cstheme="minorHAnsi"/>
          <w:b/>
          <w:bCs/>
          <w:sz w:val="12"/>
          <w:szCs w:val="12"/>
        </w:rPr>
      </w:pPr>
    </w:p>
    <w:tbl>
      <w:tblPr>
        <w:tblStyle w:val="Rcsostblzat"/>
        <w:tblW w:w="9502" w:type="dxa"/>
        <w:tblLook w:val="04A0" w:firstRow="1" w:lastRow="0" w:firstColumn="1" w:lastColumn="0" w:noHBand="0" w:noVBand="1"/>
      </w:tblPr>
      <w:tblGrid>
        <w:gridCol w:w="2972"/>
        <w:gridCol w:w="6530"/>
      </w:tblGrid>
      <w:tr w:rsidR="005B4903" w:rsidRPr="003844F0" w14:paraId="045272B1" w14:textId="77777777" w:rsidTr="00022C50">
        <w:tc>
          <w:tcPr>
            <w:tcW w:w="9502" w:type="dxa"/>
            <w:gridSpan w:val="2"/>
            <w:tcBorders>
              <w:top w:val="single" w:sz="4" w:space="0" w:color="auto"/>
            </w:tcBorders>
          </w:tcPr>
          <w:p w14:paraId="2235C850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lang w:eastAsia="x-none"/>
              </w:rPr>
            </w:pPr>
            <w:r>
              <w:rPr>
                <w:rFonts w:ascii="Verdana" w:hAnsi="Verdana" w:cstheme="minorHAnsi"/>
                <w:b/>
              </w:rPr>
              <w:t>2.</w:t>
            </w:r>
            <w:r w:rsidRPr="000D3388">
              <w:rPr>
                <w:rFonts w:ascii="Verdana" w:hAnsi="Verdana" w:cstheme="minorHAnsi"/>
                <w:b/>
              </w:rPr>
              <w:t>Ló</w:t>
            </w:r>
          </w:p>
        </w:tc>
      </w:tr>
      <w:tr w:rsidR="005B4903" w:rsidRPr="003844F0" w14:paraId="31BC1D10" w14:textId="77777777" w:rsidTr="00022C50">
        <w:tc>
          <w:tcPr>
            <w:tcW w:w="2972" w:type="dxa"/>
          </w:tcPr>
          <w:p w14:paraId="6A06AAAB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neve, azonosítója:</w:t>
            </w:r>
          </w:p>
        </w:tc>
        <w:tc>
          <w:tcPr>
            <w:tcW w:w="6530" w:type="dxa"/>
          </w:tcPr>
          <w:p w14:paraId="1CCE4F12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42C9C3A1" w14:textId="77777777" w:rsidTr="00022C50">
        <w:tc>
          <w:tcPr>
            <w:tcW w:w="2972" w:type="dxa"/>
          </w:tcPr>
          <w:p w14:paraId="18B3B925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neme:</w:t>
            </w:r>
          </w:p>
        </w:tc>
        <w:tc>
          <w:tcPr>
            <w:tcW w:w="6530" w:type="dxa"/>
          </w:tcPr>
          <w:p w14:paraId="41D27B1C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00F941FB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5162C4E3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születési éve: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55282AA8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  <w:tr w:rsidR="005B4903" w:rsidRPr="003844F0" w14:paraId="705A18EA" w14:textId="77777777" w:rsidTr="00022C50">
        <w:tc>
          <w:tcPr>
            <w:tcW w:w="2972" w:type="dxa"/>
            <w:tcBorders>
              <w:bottom w:val="single" w:sz="4" w:space="0" w:color="auto"/>
            </w:tcBorders>
          </w:tcPr>
          <w:p w14:paraId="7564F094" w14:textId="77777777" w:rsidR="005B4903" w:rsidRPr="000D3388" w:rsidRDefault="005B4903" w:rsidP="00022C50">
            <w:pPr>
              <w:rPr>
                <w:rFonts w:ascii="Verdana" w:hAnsi="Verdana" w:cstheme="minorHAnsi"/>
              </w:rPr>
            </w:pPr>
            <w:r w:rsidRPr="000D3388">
              <w:rPr>
                <w:rFonts w:ascii="Verdana" w:hAnsi="Verdana" w:cstheme="minorHAnsi"/>
              </w:rPr>
              <w:t>legmagasabb szint/év: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3C6E5906" w14:textId="77777777" w:rsidR="005B4903" w:rsidRPr="000D3388" w:rsidRDefault="005B4903" w:rsidP="00022C50">
            <w:pPr>
              <w:rPr>
                <w:rFonts w:ascii="Verdana" w:hAnsi="Verdana" w:cstheme="minorHAnsi"/>
                <w:b/>
                <w:bCs/>
                <w:smallCaps/>
                <w:sz w:val="24"/>
                <w:szCs w:val="24"/>
                <w:lang w:eastAsia="x-none"/>
              </w:rPr>
            </w:pPr>
          </w:p>
        </w:tc>
      </w:tr>
    </w:tbl>
    <w:p w14:paraId="4B7AABC3" w14:textId="77777777" w:rsidR="005B4903" w:rsidRDefault="005B4903" w:rsidP="005B4903">
      <w:pPr>
        <w:pStyle w:val="Szvegtrzs"/>
        <w:suppressAutoHyphens/>
        <w:jc w:val="both"/>
        <w:rPr>
          <w:rFonts w:ascii="Verdana" w:hAnsi="Verdana" w:cstheme="minorHAnsi"/>
        </w:rPr>
      </w:pPr>
    </w:p>
    <w:p w14:paraId="4661A63F" w14:textId="77777777" w:rsidR="005B4903" w:rsidRDefault="005B4903" w:rsidP="005B4903">
      <w:pPr>
        <w:pStyle w:val="Szvegtrzs"/>
        <w:suppressAutoHyphens/>
        <w:jc w:val="both"/>
        <w:rPr>
          <w:rFonts w:ascii="Verdana" w:hAnsi="Verdana" w:cstheme="minorHAnsi"/>
          <w:sz w:val="10"/>
          <w:szCs w:val="10"/>
        </w:rPr>
      </w:pPr>
    </w:p>
    <w:p w14:paraId="5EAFA132" w14:textId="77777777" w:rsidR="005639B7" w:rsidRPr="00CA7932" w:rsidRDefault="005639B7" w:rsidP="005B4903">
      <w:pPr>
        <w:pStyle w:val="Szvegtrzs"/>
        <w:suppressAutoHyphens/>
        <w:jc w:val="both"/>
        <w:rPr>
          <w:rFonts w:ascii="Verdana" w:hAnsi="Verdana" w:cstheme="minorHAnsi"/>
          <w:sz w:val="10"/>
          <w:szCs w:val="10"/>
        </w:rPr>
      </w:pPr>
    </w:p>
    <w:p w14:paraId="74B651E7" w14:textId="6A47CE5A" w:rsidR="005B4903" w:rsidRDefault="005B4903" w:rsidP="00CA7932">
      <w:pPr>
        <w:pStyle w:val="Szvegtrzs"/>
        <w:suppressAutoHyphens/>
        <w:jc w:val="both"/>
        <w:rPr>
          <w:rFonts w:ascii="Verdana" w:hAnsi="Verdana" w:cstheme="minorHAnsi"/>
        </w:rPr>
      </w:pPr>
      <w:r w:rsidRPr="000D3388">
        <w:rPr>
          <w:rFonts w:ascii="Verdana" w:hAnsi="Verdana" w:cstheme="minorHAnsi"/>
        </w:rPr>
        <w:t>Tudomásul veszem, hogy a regisztrációmmal elfogadom az edzőtábor feltételeit és hozzájárulok az a</w:t>
      </w:r>
      <w:r w:rsidR="00CA7932">
        <w:rPr>
          <w:rFonts w:ascii="Verdana" w:hAnsi="Verdana" w:cstheme="minorHAnsi"/>
        </w:rPr>
        <w:t>dataim célhoz kötött kezeléséhez</w:t>
      </w:r>
      <w:r w:rsidR="001B3E74">
        <w:rPr>
          <w:rFonts w:ascii="Verdana" w:hAnsi="Verdana" w:cstheme="minorHAnsi"/>
        </w:rPr>
        <w:t xml:space="preserve">, az edzőtáborban saját felelősségemre veszek részt. </w:t>
      </w:r>
      <w:r w:rsidRPr="000D3388">
        <w:rPr>
          <w:rFonts w:ascii="Verdana" w:hAnsi="Verdana" w:cstheme="minorHAnsi"/>
        </w:rPr>
        <w:t>A jelentkező személyes adatai kezelésével kapcsolatos adatvédelmi tájékoztatást a Nemzeti Közszolgálati Egyetem honlapján a Ludovika Campusok fülben, a Campus XXI. N</w:t>
      </w:r>
      <w:r>
        <w:rPr>
          <w:rFonts w:ascii="Verdana" w:hAnsi="Verdana" w:cstheme="minorHAnsi"/>
        </w:rPr>
        <w:t xml:space="preserve">onprofit </w:t>
      </w:r>
      <w:r w:rsidRPr="000D3388">
        <w:rPr>
          <w:rFonts w:ascii="Verdana" w:hAnsi="Verdana" w:cstheme="minorHAnsi"/>
        </w:rPr>
        <w:t>Kft. cím alatt a közérdekű adatok mappa tartalmazza (</w:t>
      </w:r>
      <w:hyperlink r:id="rId8" w:history="1">
        <w:r w:rsidRPr="000D3388">
          <w:rPr>
            <w:rStyle w:val="Hiperhivatkozs"/>
            <w:rFonts w:cstheme="minorHAnsi"/>
          </w:rPr>
          <w:t>https://campus21.uni-nke.hu/kozerdeku-adatok/nke-campsu-xxi-nonprofit-kft</w:t>
        </w:r>
      </w:hyperlink>
      <w:r w:rsidRPr="000D3388">
        <w:rPr>
          <w:rFonts w:ascii="Verdana" w:hAnsi="Verdana" w:cstheme="minorHAnsi"/>
        </w:rPr>
        <w:t>).</w:t>
      </w:r>
    </w:p>
    <w:p w14:paraId="18712B75" w14:textId="77777777" w:rsidR="005639B7" w:rsidRPr="00CA7932" w:rsidRDefault="005639B7" w:rsidP="00CA7932">
      <w:pPr>
        <w:pStyle w:val="Szvegtrzs"/>
        <w:suppressAutoHyphens/>
        <w:jc w:val="both"/>
        <w:rPr>
          <w:rFonts w:ascii="Verdana" w:hAnsi="Verdana" w:cstheme="minorHAnsi"/>
        </w:rPr>
      </w:pPr>
    </w:p>
    <w:p w14:paraId="489D11E9" w14:textId="77777777" w:rsidR="005639B7" w:rsidRDefault="005B4903" w:rsidP="00CA7932">
      <w:pPr>
        <w:pStyle w:val="Szvegtrzsbehzssal"/>
        <w:tabs>
          <w:tab w:val="left" w:pos="-2268"/>
        </w:tabs>
        <w:suppressAutoHyphens/>
        <w:spacing w:before="120" w:after="120"/>
        <w:ind w:left="0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Budapest, 202</w:t>
      </w:r>
      <w:r w:rsidR="001B3E74">
        <w:rPr>
          <w:rFonts w:ascii="Verdana" w:hAnsi="Verdana" w:cstheme="minorHAnsi"/>
          <w:sz w:val="20"/>
        </w:rPr>
        <w:t>5</w:t>
      </w:r>
      <w:r>
        <w:rPr>
          <w:rFonts w:ascii="Verdana" w:hAnsi="Verdana" w:cstheme="minorHAnsi"/>
          <w:sz w:val="20"/>
        </w:rPr>
        <w:t>.</w:t>
      </w:r>
      <w:r w:rsidR="001B3E74">
        <w:rPr>
          <w:rFonts w:ascii="Verdana" w:hAnsi="Verdana" w:cstheme="minorHAnsi"/>
          <w:sz w:val="20"/>
        </w:rPr>
        <w:t xml:space="preserve"> július   </w:t>
      </w:r>
      <w:proofErr w:type="gramStart"/>
      <w:r w:rsidR="001B3E74">
        <w:rPr>
          <w:rFonts w:ascii="Verdana" w:hAnsi="Verdana" w:cstheme="minorHAnsi"/>
          <w:sz w:val="20"/>
        </w:rPr>
        <w:t xml:space="preserve">  .</w:t>
      </w:r>
      <w:proofErr w:type="gramEnd"/>
      <w:r w:rsidR="00CA7932">
        <w:rPr>
          <w:rFonts w:ascii="Verdana" w:hAnsi="Verdana" w:cstheme="minorHAnsi"/>
          <w:sz w:val="20"/>
        </w:rPr>
        <w:tab/>
      </w:r>
      <w:r w:rsidR="00CA7932">
        <w:rPr>
          <w:rFonts w:ascii="Verdana" w:hAnsi="Verdana" w:cstheme="minorHAnsi"/>
          <w:sz w:val="20"/>
        </w:rPr>
        <w:tab/>
      </w:r>
    </w:p>
    <w:p w14:paraId="3A68541B" w14:textId="77777777" w:rsidR="005639B7" w:rsidRDefault="005639B7" w:rsidP="00CA7932">
      <w:pPr>
        <w:pStyle w:val="Szvegtrzsbehzssal"/>
        <w:tabs>
          <w:tab w:val="left" w:pos="-2268"/>
        </w:tabs>
        <w:suppressAutoHyphens/>
        <w:spacing w:before="120" w:after="120"/>
        <w:ind w:left="0" w:firstLine="0"/>
        <w:rPr>
          <w:rFonts w:ascii="Verdana" w:hAnsi="Verdana" w:cstheme="minorHAnsi"/>
          <w:sz w:val="20"/>
        </w:rPr>
      </w:pPr>
    </w:p>
    <w:p w14:paraId="1171123E" w14:textId="561BCC15" w:rsidR="00CA7932" w:rsidRPr="000D3388" w:rsidRDefault="005639B7" w:rsidP="00CA7932">
      <w:pPr>
        <w:pStyle w:val="Szvegtrzsbehzssal"/>
        <w:tabs>
          <w:tab w:val="left" w:pos="-2268"/>
        </w:tabs>
        <w:suppressAutoHyphens/>
        <w:spacing w:before="120" w:after="120"/>
        <w:ind w:left="0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ab/>
      </w:r>
      <w:r w:rsidR="00CA7932">
        <w:rPr>
          <w:rFonts w:ascii="Verdana" w:hAnsi="Verdana" w:cstheme="minorHAnsi"/>
          <w:sz w:val="20"/>
        </w:rPr>
        <w:tab/>
      </w:r>
      <w:r w:rsidR="00CA7932">
        <w:rPr>
          <w:rFonts w:ascii="Verdana" w:hAnsi="Verdana" w:cstheme="minorHAnsi"/>
          <w:sz w:val="20"/>
        </w:rPr>
        <w:tab/>
      </w:r>
      <w:r w:rsidR="00CA7932">
        <w:rPr>
          <w:rFonts w:ascii="Verdana" w:hAnsi="Verdana" w:cstheme="minorHAnsi"/>
          <w:sz w:val="20"/>
        </w:rPr>
        <w:tab/>
      </w:r>
      <w:r w:rsidR="00CA7932" w:rsidRPr="000D3388">
        <w:rPr>
          <w:rFonts w:ascii="Verdana" w:hAnsi="Verdana" w:cstheme="minorHAnsi"/>
          <w:sz w:val="20"/>
        </w:rPr>
        <w:t xml:space="preserve"> ................................................</w:t>
      </w:r>
    </w:p>
    <w:p w14:paraId="39D589CC" w14:textId="77777777" w:rsidR="005B4903" w:rsidRPr="00CA7932" w:rsidRDefault="00CA7932" w:rsidP="00CA7932">
      <w:pPr>
        <w:pStyle w:val="Szvegtrzsbehzssal"/>
        <w:tabs>
          <w:tab w:val="left" w:pos="-2268"/>
        </w:tabs>
        <w:suppressAutoHyphens/>
        <w:spacing w:before="120" w:after="120"/>
        <w:rPr>
          <w:rFonts w:ascii="Verdana" w:hAnsi="Verdana" w:cstheme="minorHAnsi"/>
          <w:sz w:val="20"/>
        </w:rPr>
      </w:pP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</w:r>
      <w:r w:rsidRPr="000D3388">
        <w:rPr>
          <w:rFonts w:ascii="Verdana" w:hAnsi="Verdana" w:cstheme="minorHAnsi"/>
          <w:sz w:val="20"/>
        </w:rPr>
        <w:tab/>
        <w:t xml:space="preserve">    Jelentkező aláírása</w:t>
      </w:r>
    </w:p>
    <w:p w14:paraId="50143691" w14:textId="77777777" w:rsidR="00E90322" w:rsidRDefault="00E90322"/>
    <w:sectPr w:rsidR="00E90322" w:rsidSect="00E87BA4">
      <w:footerReference w:type="default" r:id="rId9"/>
      <w:pgSz w:w="11906" w:h="16838" w:code="9"/>
      <w:pgMar w:top="1134" w:right="1134" w:bottom="1134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68F8" w14:textId="77777777" w:rsidR="00C16124" w:rsidRDefault="00CA7932">
      <w:r>
        <w:separator/>
      </w:r>
    </w:p>
  </w:endnote>
  <w:endnote w:type="continuationSeparator" w:id="0">
    <w:p w14:paraId="57FE218A" w14:textId="77777777" w:rsidR="00C16124" w:rsidRDefault="00CA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932769"/>
      <w:docPartObj>
        <w:docPartGallery w:val="Page Numbers (Bottom of Page)"/>
        <w:docPartUnique/>
      </w:docPartObj>
    </w:sdtPr>
    <w:sdtEndPr/>
    <w:sdtContent>
      <w:p w14:paraId="46C499CE" w14:textId="77777777" w:rsidR="00531B2D" w:rsidRDefault="00531B2D" w:rsidP="00E07318">
        <w:pPr>
          <w:pStyle w:val="llb"/>
          <w:jc w:val="center"/>
        </w:pPr>
      </w:p>
      <w:p w14:paraId="7F4D5F6E" w14:textId="77777777" w:rsidR="00531B2D" w:rsidRPr="00FF362B" w:rsidRDefault="005B4903" w:rsidP="00E07318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</w:t>
        </w:r>
        <w:r>
          <w:rPr>
            <w:rFonts w:ascii="Verdana" w:hAnsi="Verdana"/>
            <w:color w:val="B89360"/>
            <w:sz w:val="13"/>
            <w:szCs w:val="13"/>
          </w:rPr>
          <w:t>9</w:t>
        </w:r>
        <w:r w:rsidRPr="00AE0B99">
          <w:rPr>
            <w:rFonts w:ascii="Verdana" w:hAnsi="Verdana"/>
            <w:color w:val="B89360"/>
            <w:sz w:val="13"/>
            <w:szCs w:val="13"/>
          </w:rPr>
          <w:t xml:space="preserve"> Budapest, </w:t>
        </w:r>
        <w:r>
          <w:rPr>
            <w:rFonts w:ascii="Verdana" w:hAnsi="Verdana"/>
            <w:color w:val="B89360"/>
            <w:sz w:val="13"/>
            <w:szCs w:val="13"/>
          </w:rPr>
          <w:t>Orczy út 1.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5652F8DE" w14:textId="77777777" w:rsidR="00531B2D" w:rsidRPr="003B5C7D" w:rsidRDefault="005B4903" w:rsidP="00E07318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</w:t>
        </w:r>
        <w:r>
          <w:rPr>
            <w:rFonts w:ascii="Verdana" w:hAnsi="Verdana"/>
            <w:color w:val="B89360"/>
            <w:sz w:val="13"/>
            <w:szCs w:val="13"/>
          </w:rPr>
          <w:t>50</w:t>
        </w:r>
        <w:r w:rsidRPr="00AE0B99">
          <w:rPr>
            <w:rFonts w:ascii="Verdana" w:hAnsi="Verdana"/>
            <w:color w:val="B89360"/>
            <w:sz w:val="13"/>
            <w:szCs w:val="13"/>
          </w:rPr>
          <w:t xml:space="preserve"> Budapest, Pf. </w:t>
        </w:r>
        <w:r>
          <w:rPr>
            <w:rFonts w:ascii="Verdana" w:hAnsi="Verdana"/>
            <w:color w:val="B89360"/>
            <w:sz w:val="13"/>
            <w:szCs w:val="13"/>
          </w:rPr>
          <w:t>86</w:t>
        </w:r>
        <w:r w:rsidRPr="00AE0B99">
          <w:rPr>
            <w:rFonts w:ascii="Verdana" w:hAnsi="Verdana"/>
            <w:color w:val="B89360"/>
            <w:sz w:val="13"/>
            <w:szCs w:val="13"/>
          </w:rPr>
          <w:t>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hyperlink r:id="rId1" w:history="1">
          <w:r w:rsidRPr="00CC2D5D">
            <w:rPr>
              <w:rStyle w:val="Hiperhivatkozs"/>
              <w:rFonts w:ascii="Verdana" w:hAnsi="Verdana"/>
              <w:sz w:val="13"/>
              <w:szCs w:val="13"/>
            </w:rPr>
            <w:t>campus21@uni-nke.hu</w:t>
          </w:r>
        </w:hyperlink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</w:t>
        </w:r>
        <w:r w:rsidRPr="00AE0B99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campus21.</w:t>
        </w:r>
        <w:r w:rsidRPr="00AE0B99">
          <w:rPr>
            <w:rFonts w:ascii="Verdana" w:hAnsi="Verdana"/>
            <w:color w:val="B89360"/>
            <w:sz w:val="13"/>
            <w:szCs w:val="13"/>
          </w:rPr>
          <w:t>uni-nke.hu</w:t>
        </w:r>
      </w:p>
      <w:p w14:paraId="48224ADE" w14:textId="77777777" w:rsidR="00531B2D" w:rsidRDefault="00531B2D" w:rsidP="00E07318">
        <w:pPr>
          <w:pStyle w:val="llb"/>
        </w:pPr>
      </w:p>
      <w:p w14:paraId="669F07E7" w14:textId="77777777" w:rsidR="00531B2D" w:rsidRDefault="005B4903" w:rsidP="00E0731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32">
          <w:rPr>
            <w:noProof/>
          </w:rPr>
          <w:t>1</w:t>
        </w:r>
        <w:r>
          <w:fldChar w:fldCharType="end"/>
        </w:r>
      </w:p>
      <w:p w14:paraId="7DFF2046" w14:textId="77777777" w:rsidR="00531B2D" w:rsidRDefault="005639B7">
        <w:pPr>
          <w:pStyle w:val="llb"/>
          <w:jc w:val="right"/>
        </w:pPr>
      </w:p>
    </w:sdtContent>
  </w:sdt>
  <w:p w14:paraId="3F862B32" w14:textId="77777777" w:rsidR="00531B2D" w:rsidRDefault="00531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22C2" w14:textId="77777777" w:rsidR="00C16124" w:rsidRDefault="00CA7932">
      <w:r>
        <w:separator/>
      </w:r>
    </w:p>
  </w:footnote>
  <w:footnote w:type="continuationSeparator" w:id="0">
    <w:p w14:paraId="06E48BA4" w14:textId="77777777" w:rsidR="00C16124" w:rsidRDefault="00CA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7FF"/>
    <w:multiLevelType w:val="hybridMultilevel"/>
    <w:tmpl w:val="B03208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03"/>
    <w:rsid w:val="001B3E74"/>
    <w:rsid w:val="003F5B25"/>
    <w:rsid w:val="00531B2D"/>
    <w:rsid w:val="005639B7"/>
    <w:rsid w:val="005B4903"/>
    <w:rsid w:val="006B5B4F"/>
    <w:rsid w:val="00956182"/>
    <w:rsid w:val="00C16124"/>
    <w:rsid w:val="00CA7932"/>
    <w:rsid w:val="00DC24FD"/>
    <w:rsid w:val="00E90322"/>
    <w:rsid w:val="00EA0B7E"/>
    <w:rsid w:val="00E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6F3D1"/>
  <w15:chartTrackingRefBased/>
  <w15:docId w15:val="{E3E74768-E899-4195-BAF4-EB1C388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B4903"/>
    <w:pPr>
      <w:ind w:left="720" w:hanging="72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5B490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5B49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B49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49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49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5B4903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rsid w:val="005B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793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A79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21.uni-nke.hu/kozerdeku-adatok/nke-campsu-xxi-nonprofit-kf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21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Oborzil Bettina Barbara</dc:creator>
  <cp:keywords/>
  <dc:description/>
  <cp:lastModifiedBy>Kollár Csaba</cp:lastModifiedBy>
  <cp:revision>6</cp:revision>
  <dcterms:created xsi:type="dcterms:W3CDTF">2025-07-08T17:29:00Z</dcterms:created>
  <dcterms:modified xsi:type="dcterms:W3CDTF">2025-07-08T17:54:00Z</dcterms:modified>
</cp:coreProperties>
</file>