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4F8EF" w14:textId="227FD941" w:rsidR="00756B28" w:rsidRPr="00304B0D" w:rsidRDefault="00756B28" w:rsidP="00756B2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4B0D">
        <w:rPr>
          <w:rFonts w:asciiTheme="majorBidi" w:hAnsiTheme="majorBidi" w:cstheme="majorBidi"/>
          <w:b/>
          <w:bCs/>
          <w:sz w:val="28"/>
          <w:szCs w:val="28"/>
        </w:rPr>
        <w:t>Jegyzőkönyv: Terep stílusverseny – l</w:t>
      </w:r>
      <w:r w:rsidR="00DF58A8">
        <w:rPr>
          <w:rFonts w:asciiTheme="majorBidi" w:hAnsiTheme="majorBidi" w:cstheme="majorBidi"/>
          <w:b/>
          <w:bCs/>
          <w:sz w:val="28"/>
          <w:szCs w:val="28"/>
        </w:rPr>
        <w:t>ó</w:t>
      </w:r>
    </w:p>
    <w:p w14:paraId="6C68DC98" w14:textId="77777777" w:rsidR="00756B28" w:rsidRPr="0082057A" w:rsidRDefault="00756B28" w:rsidP="00756B28">
      <w:pPr>
        <w:jc w:val="center"/>
        <w:rPr>
          <w:rFonts w:asciiTheme="majorBidi" w:hAnsiTheme="majorBidi" w:cstheme="majorBidi"/>
          <w:b/>
          <w:bCs/>
        </w:rPr>
      </w:pPr>
    </w:p>
    <w:p w14:paraId="4DBEAAD6" w14:textId="04368ABC" w:rsidR="00756B28" w:rsidRPr="0082057A" w:rsidRDefault="00756B28">
      <w:pPr>
        <w:rPr>
          <w:rFonts w:asciiTheme="majorBidi" w:hAnsiTheme="majorBidi" w:cstheme="majorBidi"/>
        </w:rPr>
      </w:pPr>
      <w:r w:rsidRPr="0082057A">
        <w:rPr>
          <w:rFonts w:asciiTheme="majorBidi" w:hAnsiTheme="majorBidi" w:cstheme="majorBidi"/>
        </w:rPr>
        <w:t>Verseny:</w:t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  <w:t>Dátum:</w:t>
      </w:r>
    </w:p>
    <w:p w14:paraId="30DA1CBA" w14:textId="7CF483E5" w:rsidR="00756B28" w:rsidRDefault="00756B28">
      <w:pPr>
        <w:rPr>
          <w:rFonts w:asciiTheme="majorBidi" w:hAnsiTheme="majorBidi" w:cstheme="majorBidi"/>
        </w:rPr>
      </w:pPr>
      <w:r w:rsidRPr="0082057A">
        <w:rPr>
          <w:rFonts w:asciiTheme="majorBidi" w:hAnsiTheme="majorBidi" w:cstheme="majorBidi"/>
        </w:rPr>
        <w:t>Lovas neve:</w:t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  <w:t>Ló neve:</w:t>
      </w:r>
    </w:p>
    <w:p w14:paraId="7F9AD624" w14:textId="0254F43F" w:rsidR="00800677" w:rsidRPr="0082057A" w:rsidRDefault="00000ED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Kategória: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00677">
        <w:rPr>
          <w:rFonts w:asciiTheme="majorBidi" w:hAnsiTheme="majorBidi" w:cstheme="majorBidi"/>
        </w:rPr>
        <w:t xml:space="preserve">Alapidő: </w:t>
      </w:r>
    </w:p>
    <w:p w14:paraId="5B9D438C" w14:textId="77777777" w:rsidR="00756B28" w:rsidRPr="00AE063C" w:rsidRDefault="00756B28">
      <w:pPr>
        <w:rPr>
          <w:rFonts w:asciiTheme="majorBidi" w:hAnsiTheme="majorBidi" w:cstheme="majorBidi"/>
          <w:sz w:val="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756B28" w:rsidRPr="00555674" w14:paraId="38F34F7A" w14:textId="77777777" w:rsidTr="00304B0D">
        <w:tc>
          <w:tcPr>
            <w:tcW w:w="4531" w:type="dxa"/>
          </w:tcPr>
          <w:p w14:paraId="7386447D" w14:textId="5D86727F" w:rsidR="00756B28" w:rsidRPr="00555674" w:rsidRDefault="00756B28" w:rsidP="008205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56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Értékelés kritériumai</w:t>
            </w:r>
          </w:p>
        </w:tc>
        <w:tc>
          <w:tcPr>
            <w:tcW w:w="5812" w:type="dxa"/>
          </w:tcPr>
          <w:p w14:paraId="00FE5AF0" w14:textId="6466F9C9" w:rsidR="00756B28" w:rsidRPr="00555674" w:rsidRDefault="00756B28" w:rsidP="008205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56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Megjegyzés</w:t>
            </w:r>
          </w:p>
        </w:tc>
      </w:tr>
      <w:tr w:rsidR="00756B28" w:rsidRPr="00555674" w14:paraId="28B18373" w14:textId="77777777" w:rsidTr="00555674">
        <w:trPr>
          <w:trHeight w:val="1404"/>
        </w:trPr>
        <w:tc>
          <w:tcPr>
            <w:tcW w:w="4531" w:type="dxa"/>
          </w:tcPr>
          <w:p w14:paraId="3E8C0E83" w14:textId="77777777" w:rsidR="00DF58A8" w:rsidRPr="00555674" w:rsidRDefault="00DF58A8" w:rsidP="00DF58A8">
            <w:pPr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 xml:space="preserve">Kritériumok: </w:t>
            </w:r>
          </w:p>
          <w:p w14:paraId="1E159879" w14:textId="27712486" w:rsidR="00DF58A8" w:rsidRPr="00555674" w:rsidRDefault="00AE063C" w:rsidP="00DF58A8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 ló megfelelő képzettsége a kiképzési skála irányelvei szerint </w:t>
            </w:r>
          </w:p>
          <w:p w14:paraId="3D872E7A" w14:textId="235E8549" w:rsidR="00DF58A8" w:rsidRPr="00555674" w:rsidRDefault="00DF58A8" w:rsidP="00DF58A8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 xml:space="preserve">folyamatos, </w:t>
            </w:r>
            <w:r w:rsidR="00AE063C">
              <w:rPr>
                <w:rFonts w:asciiTheme="majorBidi" w:hAnsiTheme="majorBidi" w:cstheme="majorBidi"/>
              </w:rPr>
              <w:t>ütemes</w:t>
            </w:r>
            <w:r w:rsidRPr="00555674">
              <w:rPr>
                <w:rFonts w:asciiTheme="majorBidi" w:hAnsiTheme="majorBidi" w:cstheme="majorBidi"/>
              </w:rPr>
              <w:t>, harmonikus-</w:t>
            </w:r>
            <w:proofErr w:type="spellStart"/>
            <w:r w:rsidRPr="00555674">
              <w:rPr>
                <w:rFonts w:asciiTheme="majorBidi" w:hAnsiTheme="majorBidi" w:cstheme="majorBidi"/>
              </w:rPr>
              <w:t>tudatos</w:t>
            </w:r>
            <w:proofErr w:type="gramStart"/>
            <w:r w:rsidR="00AE063C">
              <w:rPr>
                <w:rFonts w:asciiTheme="majorBidi" w:hAnsiTheme="majorBidi" w:cstheme="majorBidi"/>
              </w:rPr>
              <w:t>,magabiztos</w:t>
            </w:r>
            <w:proofErr w:type="spellEnd"/>
            <w:proofErr w:type="gramEnd"/>
            <w:r w:rsidRPr="00555674">
              <w:rPr>
                <w:rFonts w:asciiTheme="majorBidi" w:hAnsiTheme="majorBidi" w:cstheme="majorBidi"/>
              </w:rPr>
              <w:t xml:space="preserve"> teljesítés</w:t>
            </w:r>
          </w:p>
          <w:p w14:paraId="693CCE31" w14:textId="77777777" w:rsidR="00756B28" w:rsidRPr="00555674" w:rsidRDefault="00756B2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5CBF0F0E" w14:textId="77777777" w:rsidR="00756B28" w:rsidRPr="0055567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555674" w14:paraId="6B0FD11E" w14:textId="77777777" w:rsidTr="00304B0D">
        <w:tc>
          <w:tcPr>
            <w:tcW w:w="4531" w:type="dxa"/>
          </w:tcPr>
          <w:p w14:paraId="1B7CB0A4" w14:textId="77777777" w:rsidR="00DF58A8" w:rsidRPr="00555674" w:rsidRDefault="00DF58A8" w:rsidP="00DF58A8">
            <w:pPr>
              <w:rPr>
                <w:rFonts w:asciiTheme="majorBidi" w:hAnsiTheme="majorBidi" w:cstheme="majorBidi"/>
              </w:rPr>
            </w:pPr>
            <w:proofErr w:type="spellStart"/>
            <w:r w:rsidRPr="00555674">
              <w:rPr>
                <w:rFonts w:asciiTheme="majorBidi" w:hAnsiTheme="majorBidi" w:cstheme="majorBidi"/>
              </w:rPr>
              <w:t>Lovagolhatóság</w:t>
            </w:r>
            <w:proofErr w:type="spellEnd"/>
            <w:r w:rsidRPr="00555674">
              <w:rPr>
                <w:rFonts w:asciiTheme="majorBidi" w:hAnsiTheme="majorBidi" w:cstheme="majorBidi"/>
              </w:rPr>
              <w:t xml:space="preserve">: </w:t>
            </w:r>
          </w:p>
          <w:p w14:paraId="199148BD" w14:textId="77777777" w:rsidR="00DF58A8" w:rsidRPr="00555674" w:rsidRDefault="00DF58A8" w:rsidP="00DF58A8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>a vonalvezetésnek megfelelő, ütemes vágta</w:t>
            </w:r>
          </w:p>
          <w:p w14:paraId="75A0473C" w14:textId="7E5463A2" w:rsidR="00DF58A8" w:rsidRPr="00555674" w:rsidRDefault="00AE063C" w:rsidP="00DF58A8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kontrollálhatóság, </w:t>
            </w:r>
            <w:r w:rsidR="00DF58A8" w:rsidRPr="00555674">
              <w:rPr>
                <w:rFonts w:asciiTheme="majorBidi" w:hAnsiTheme="majorBidi" w:cstheme="majorBidi"/>
              </w:rPr>
              <w:t>irányíthatóság, vezethetőség</w:t>
            </w:r>
          </w:p>
          <w:p w14:paraId="20D9BB11" w14:textId="77777777" w:rsidR="00DF58A8" w:rsidRPr="00555674" w:rsidRDefault="00DF58A8" w:rsidP="00DF58A8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>folyamatos támaszkodás, látható önhordás, jó egyensúly</w:t>
            </w:r>
          </w:p>
          <w:p w14:paraId="3D0C93D1" w14:textId="77777777" w:rsidR="00756B28" w:rsidRPr="00555674" w:rsidRDefault="00756B2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268F85E1" w14:textId="77777777" w:rsidR="00756B28" w:rsidRPr="0055567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555674" w14:paraId="060A291F" w14:textId="77777777" w:rsidTr="00800677">
        <w:trPr>
          <w:trHeight w:val="2013"/>
        </w:trPr>
        <w:tc>
          <w:tcPr>
            <w:tcW w:w="4531" w:type="dxa"/>
          </w:tcPr>
          <w:p w14:paraId="61B47A0C" w14:textId="7FFA41F1" w:rsidR="00555674" w:rsidRPr="00555674" w:rsidRDefault="00555674" w:rsidP="00555674">
            <w:pPr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>Ugrás közbeni magatartás</w:t>
            </w:r>
            <w:r w:rsidR="00BA2A73">
              <w:rPr>
                <w:rFonts w:asciiTheme="majorBidi" w:hAnsiTheme="majorBidi" w:cstheme="majorBidi"/>
              </w:rPr>
              <w:t>:</w:t>
            </w:r>
          </w:p>
          <w:p w14:paraId="63BB13C5" w14:textId="1573689C" w:rsidR="00555674" w:rsidRPr="00555674" w:rsidRDefault="00555674" w:rsidP="00555674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 xml:space="preserve">készséges, akadályok figyelmes </w:t>
            </w:r>
            <w:r w:rsidR="00AE063C">
              <w:rPr>
                <w:rFonts w:asciiTheme="majorBidi" w:hAnsiTheme="majorBidi" w:cstheme="majorBidi"/>
              </w:rPr>
              <w:t>teljesítése</w:t>
            </w:r>
          </w:p>
          <w:p w14:paraId="1AF25E9C" w14:textId="4E11F421" w:rsidR="00555674" w:rsidRPr="00555674" w:rsidRDefault="00BA2A73" w:rsidP="00555674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hát megfelelő használata</w:t>
            </w:r>
            <w:r w:rsidR="00555674" w:rsidRPr="00555674">
              <w:rPr>
                <w:rFonts w:asciiTheme="majorBidi" w:hAnsiTheme="majorBidi" w:cstheme="majorBidi"/>
              </w:rPr>
              <w:t>, mozgékonyság és rugalmasság</w:t>
            </w:r>
            <w:r w:rsidR="00AE063C">
              <w:rPr>
                <w:rFonts w:asciiTheme="majorBidi" w:hAnsiTheme="majorBidi" w:cstheme="majorBidi"/>
              </w:rPr>
              <w:t>, hajlékonyság</w:t>
            </w:r>
          </w:p>
          <w:p w14:paraId="7A46B847" w14:textId="5600D260" w:rsidR="00AE063C" w:rsidRDefault="00555674" w:rsidP="00555674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>lábtechnika: m</w:t>
            </w:r>
            <w:r w:rsidR="00AE063C">
              <w:rPr>
                <w:rFonts w:asciiTheme="majorBidi" w:hAnsiTheme="majorBidi" w:cstheme="majorBidi"/>
              </w:rPr>
              <w:t>egfelelő lábtechnika, ügyesség, racionalitás</w:t>
            </w:r>
          </w:p>
          <w:p w14:paraId="58D65792" w14:textId="067CBC0B" w:rsidR="00756B28" w:rsidRPr="00555674" w:rsidRDefault="00555674" w:rsidP="00555674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>biztonságos, stabil talajfogás, jó egyensúly</w:t>
            </w:r>
          </w:p>
        </w:tc>
        <w:tc>
          <w:tcPr>
            <w:tcW w:w="5812" w:type="dxa"/>
          </w:tcPr>
          <w:p w14:paraId="31EA56A1" w14:textId="77777777" w:rsidR="00756B28" w:rsidRPr="0055567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555674" w14:paraId="301A5C15" w14:textId="77777777" w:rsidTr="00304B0D">
        <w:tc>
          <w:tcPr>
            <w:tcW w:w="4531" w:type="dxa"/>
          </w:tcPr>
          <w:p w14:paraId="6EF9E3EC" w14:textId="77777777" w:rsidR="00555674" w:rsidRPr="00555674" w:rsidRDefault="00555674" w:rsidP="00555674">
            <w:pPr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 xml:space="preserve">Vágtázó képesség: </w:t>
            </w:r>
          </w:p>
          <w:p w14:paraId="03A9D8E9" w14:textId="22B1A26F" w:rsidR="00555674" w:rsidRPr="00555674" w:rsidRDefault="00AE063C" w:rsidP="00555674">
            <w:pPr>
              <w:pStyle w:val="Listaszerbekezds"/>
              <w:numPr>
                <w:ilvl w:val="0"/>
                <w:numId w:val="1"/>
              </w:numPr>
              <w:spacing w:line="259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tértnyerő</w:t>
            </w:r>
            <w:r w:rsidR="00555674" w:rsidRPr="00555674">
              <w:rPr>
                <w:rFonts w:asciiTheme="majorBidi" w:hAnsiTheme="majorBidi" w:cstheme="majorBidi"/>
              </w:rPr>
              <w:t xml:space="preserve">, egyenletes, </w:t>
            </w:r>
            <w:r>
              <w:rPr>
                <w:rFonts w:asciiTheme="majorBidi" w:hAnsiTheme="majorBidi" w:cstheme="majorBidi"/>
              </w:rPr>
              <w:t>könnyed, szorgalmas, „hegyre fel” tendencia, vágta gazdaságossága</w:t>
            </w:r>
          </w:p>
          <w:p w14:paraId="4ED83A71" w14:textId="77777777" w:rsidR="00756B28" w:rsidRPr="00555674" w:rsidRDefault="00756B2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5846D305" w14:textId="77777777" w:rsidR="00756B28" w:rsidRPr="0055567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BA2A73" w:rsidRPr="00555674" w14:paraId="69DF8B7B" w14:textId="77777777" w:rsidTr="00937FDE">
        <w:tc>
          <w:tcPr>
            <w:tcW w:w="10343" w:type="dxa"/>
            <w:gridSpan w:val="2"/>
          </w:tcPr>
          <w:p w14:paraId="2AE337C7" w14:textId="77777777" w:rsidR="00BA2A73" w:rsidRPr="00555674" w:rsidRDefault="00BA2A73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555674" w14:paraId="2AC6692C" w14:textId="77777777" w:rsidTr="00800677">
        <w:trPr>
          <w:trHeight w:val="384"/>
        </w:trPr>
        <w:tc>
          <w:tcPr>
            <w:tcW w:w="4531" w:type="dxa"/>
          </w:tcPr>
          <w:p w14:paraId="7E4B4F5E" w14:textId="6CEA5262" w:rsidR="00756B28" w:rsidRPr="00555674" w:rsidRDefault="00820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56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Stíluspont:</w:t>
            </w:r>
          </w:p>
        </w:tc>
        <w:tc>
          <w:tcPr>
            <w:tcW w:w="5812" w:type="dxa"/>
          </w:tcPr>
          <w:p w14:paraId="2A30BCC4" w14:textId="77777777" w:rsidR="00756B28" w:rsidRPr="0055567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82057A" w:rsidRPr="00555674" w14:paraId="2733383E" w14:textId="77777777" w:rsidTr="00800677">
        <w:trPr>
          <w:trHeight w:val="346"/>
        </w:trPr>
        <w:tc>
          <w:tcPr>
            <w:tcW w:w="4531" w:type="dxa"/>
          </w:tcPr>
          <w:p w14:paraId="3F3845B9" w14:textId="248F6A6E" w:rsidR="0082057A" w:rsidRPr="00555674" w:rsidRDefault="00800677">
            <w:pPr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>Lovagolt idő:</w:t>
            </w:r>
          </w:p>
        </w:tc>
        <w:tc>
          <w:tcPr>
            <w:tcW w:w="5812" w:type="dxa"/>
          </w:tcPr>
          <w:p w14:paraId="6CD7A072" w14:textId="77777777" w:rsidR="0082057A" w:rsidRPr="00555674" w:rsidRDefault="0082057A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555674" w14:paraId="252AE163" w14:textId="77777777" w:rsidTr="00304B0D">
        <w:trPr>
          <w:trHeight w:val="2562"/>
        </w:trPr>
        <w:tc>
          <w:tcPr>
            <w:tcW w:w="4531" w:type="dxa"/>
          </w:tcPr>
          <w:p w14:paraId="3A3310FA" w14:textId="77777777" w:rsidR="00756B28" w:rsidRPr="00555674" w:rsidRDefault="0082057A">
            <w:pPr>
              <w:rPr>
                <w:rFonts w:asciiTheme="majorBidi" w:hAnsiTheme="majorBidi" w:cstheme="majorBidi"/>
                <w:u w:val="single"/>
              </w:rPr>
            </w:pPr>
            <w:r w:rsidRPr="00555674">
              <w:rPr>
                <w:rFonts w:asciiTheme="majorBidi" w:hAnsiTheme="majorBidi" w:cstheme="majorBidi"/>
                <w:u w:val="single"/>
              </w:rPr>
              <w:t xml:space="preserve">Levonások: </w:t>
            </w:r>
          </w:p>
          <w:p w14:paraId="76021ECD" w14:textId="77777777" w:rsidR="0082057A" w:rsidRPr="00555674" w:rsidRDefault="0082057A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>Első ellenszegülés, kitörés vagy körözés: -0,5</w:t>
            </w:r>
          </w:p>
          <w:p w14:paraId="4A649FCC" w14:textId="77777777" w:rsidR="0082057A" w:rsidRPr="00555674" w:rsidRDefault="0082057A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>Második ellenszegülés, kitörés vagy körözés: -1,0;</w:t>
            </w:r>
          </w:p>
          <w:p w14:paraId="115342BC" w14:textId="77777777" w:rsidR="0082057A" w:rsidRPr="00555674" w:rsidRDefault="0082057A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>Második ellenszegülés, kitörés vagy körözés ugyanazon akadálynál: -2,0</w:t>
            </w:r>
          </w:p>
          <w:p w14:paraId="496E427B" w14:textId="77777777" w:rsidR="0082057A" w:rsidRPr="00555674" w:rsidRDefault="0082057A">
            <w:pPr>
              <w:rPr>
                <w:rFonts w:asciiTheme="majorBidi" w:hAnsiTheme="majorBidi" w:cstheme="majorBidi"/>
              </w:rPr>
            </w:pPr>
          </w:p>
          <w:p w14:paraId="18BD78C8" w14:textId="20FD9ACA" w:rsidR="0082057A" w:rsidRPr="00555674" w:rsidRDefault="0082057A" w:rsidP="0082057A">
            <w:pPr>
              <w:rPr>
                <w:rFonts w:asciiTheme="majorBidi" w:hAnsiTheme="majorBidi" w:cstheme="majorBidi"/>
              </w:rPr>
            </w:pPr>
            <w:r w:rsidRPr="00555674">
              <w:rPr>
                <w:rFonts w:asciiTheme="majorBidi" w:hAnsiTheme="majorBidi" w:cstheme="majorBidi"/>
              </w:rPr>
              <w:t>Alapidő túllépése: -0,1 másodpercenként</w:t>
            </w:r>
          </w:p>
        </w:tc>
        <w:tc>
          <w:tcPr>
            <w:tcW w:w="5812" w:type="dxa"/>
          </w:tcPr>
          <w:p w14:paraId="37CF422F" w14:textId="77777777" w:rsidR="00756B28" w:rsidRPr="0055567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555674" w14:paraId="2DDEBD03" w14:textId="77777777" w:rsidTr="00800677">
        <w:trPr>
          <w:trHeight w:val="492"/>
        </w:trPr>
        <w:tc>
          <w:tcPr>
            <w:tcW w:w="4531" w:type="dxa"/>
          </w:tcPr>
          <w:p w14:paraId="79156469" w14:textId="294E779F" w:rsidR="00756B28" w:rsidRPr="00555674" w:rsidRDefault="00820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556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Végső eredmény:</w:t>
            </w:r>
          </w:p>
        </w:tc>
        <w:tc>
          <w:tcPr>
            <w:tcW w:w="5812" w:type="dxa"/>
          </w:tcPr>
          <w:p w14:paraId="44B9FAFE" w14:textId="77777777" w:rsidR="00756B28" w:rsidRPr="00555674" w:rsidRDefault="00756B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04F0C023" w14:textId="77777777" w:rsidR="00756B28" w:rsidRPr="0082057A" w:rsidRDefault="00756B28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14:paraId="1E91932B" w14:textId="77777777" w:rsidR="00756B28" w:rsidRPr="0082057A" w:rsidRDefault="00756B28">
      <w:pPr>
        <w:rPr>
          <w:rFonts w:asciiTheme="majorBidi" w:hAnsiTheme="majorBidi" w:cstheme="majorBidi"/>
        </w:rPr>
      </w:pPr>
    </w:p>
    <w:sectPr w:rsidR="00756B28" w:rsidRPr="0082057A" w:rsidSect="00AE063C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302"/>
    <w:multiLevelType w:val="hybridMultilevel"/>
    <w:tmpl w:val="51220888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20C11"/>
    <w:multiLevelType w:val="hybridMultilevel"/>
    <w:tmpl w:val="54E8B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1BD9"/>
    <w:multiLevelType w:val="hybridMultilevel"/>
    <w:tmpl w:val="0902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8"/>
    <w:rsid w:val="00000EDC"/>
    <w:rsid w:val="00067248"/>
    <w:rsid w:val="00304B0D"/>
    <w:rsid w:val="00555674"/>
    <w:rsid w:val="00756B28"/>
    <w:rsid w:val="00800677"/>
    <w:rsid w:val="0082057A"/>
    <w:rsid w:val="009D395E"/>
    <w:rsid w:val="00AE063C"/>
    <w:rsid w:val="00BA2A73"/>
    <w:rsid w:val="00C636DE"/>
    <w:rsid w:val="00D7081C"/>
    <w:rsid w:val="00D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ADFB"/>
  <w15:chartTrackingRefBased/>
  <w15:docId w15:val="{E43B874E-7B93-4047-81DD-DB1AEFA2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6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6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6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6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6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6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6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6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6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6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6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6B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6B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6B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6B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6B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6B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6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6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6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6B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6B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6B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6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6B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6B2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5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Vincze Anikó</dc:creator>
  <cp:keywords/>
  <dc:description/>
  <cp:lastModifiedBy>Villányi Krisztina</cp:lastModifiedBy>
  <cp:revision>2</cp:revision>
  <dcterms:created xsi:type="dcterms:W3CDTF">2024-07-05T07:21:00Z</dcterms:created>
  <dcterms:modified xsi:type="dcterms:W3CDTF">2024-07-05T07:21:00Z</dcterms:modified>
</cp:coreProperties>
</file>