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93EB" w14:textId="77777777" w:rsidR="00C632D9" w:rsidRDefault="00FB50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269406D9" wp14:editId="17D782C9">
            <wp:simplePos x="0" y="0"/>
            <wp:positionH relativeFrom="page">
              <wp:posOffset>5715</wp:posOffset>
            </wp:positionH>
            <wp:positionV relativeFrom="page">
              <wp:posOffset>209550</wp:posOffset>
            </wp:positionV>
            <wp:extent cx="7539355" cy="10471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47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6788FF" w14:textId="77777777" w:rsidR="00C632D9" w:rsidRDefault="00C632D9">
      <w:pPr>
        <w:spacing w:line="200" w:lineRule="exact"/>
        <w:rPr>
          <w:sz w:val="24"/>
          <w:szCs w:val="24"/>
        </w:rPr>
      </w:pPr>
    </w:p>
    <w:p w14:paraId="03FF6466" w14:textId="77777777" w:rsidR="00C632D9" w:rsidRDefault="00C632D9">
      <w:pPr>
        <w:spacing w:line="200" w:lineRule="exact"/>
        <w:rPr>
          <w:sz w:val="24"/>
          <w:szCs w:val="24"/>
        </w:rPr>
      </w:pPr>
    </w:p>
    <w:p w14:paraId="77BB54A6" w14:textId="77777777" w:rsidR="00C632D9" w:rsidRDefault="00C632D9">
      <w:pPr>
        <w:spacing w:line="210" w:lineRule="exact"/>
        <w:rPr>
          <w:sz w:val="24"/>
          <w:szCs w:val="24"/>
        </w:rPr>
      </w:pPr>
    </w:p>
    <w:p w14:paraId="68AB5BF7" w14:textId="59CBB032" w:rsidR="00C632D9" w:rsidRDefault="00C27BBB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Ló herpesz vírus</w:t>
      </w:r>
      <w:r w:rsidR="00FB50B2">
        <w:rPr>
          <w:rFonts w:ascii="Verdana" w:eastAsia="Verdana" w:hAnsi="Verdana" w:cs="Verdana"/>
          <w:b/>
          <w:bCs/>
        </w:rPr>
        <w:t xml:space="preserve"> (EHV)</w:t>
      </w:r>
    </w:p>
    <w:p w14:paraId="10F3EFB8" w14:textId="77777777" w:rsidR="00C632D9" w:rsidRDefault="00C632D9">
      <w:pPr>
        <w:spacing w:line="313" w:lineRule="exact"/>
        <w:rPr>
          <w:sz w:val="24"/>
          <w:szCs w:val="24"/>
        </w:rPr>
      </w:pPr>
    </w:p>
    <w:p w14:paraId="29AB9109" w14:textId="3871CC55" w:rsidR="00C27BBB" w:rsidRDefault="00C27BBB">
      <w:pPr>
        <w:spacing w:line="268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ló</w:t>
      </w:r>
      <w:r w:rsidR="00BE51C4">
        <w:rPr>
          <w:rFonts w:ascii="Verdana" w:eastAsia="Verdana" w:hAnsi="Verdana" w:cs="Verdana"/>
        </w:rPr>
        <w:t>félék</w:t>
      </w:r>
      <w:r>
        <w:rPr>
          <w:rFonts w:ascii="Verdana" w:eastAsia="Verdana" w:hAnsi="Verdana" w:cs="Verdana"/>
        </w:rPr>
        <w:t xml:space="preserve"> herpesz vírus</w:t>
      </w:r>
      <w:r w:rsidR="00BE51C4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(EHV) világszerte előfordul, egyedi esetek és járványos kitörések az év bármely </w:t>
      </w:r>
      <w:proofErr w:type="spellStart"/>
      <w:r>
        <w:rPr>
          <w:rFonts w:ascii="Verdana" w:eastAsia="Verdana" w:hAnsi="Verdana" w:cs="Verdana"/>
        </w:rPr>
        <w:t>szakában</w:t>
      </w:r>
      <w:proofErr w:type="spellEnd"/>
      <w:r>
        <w:rPr>
          <w:rFonts w:ascii="Verdana" w:eastAsia="Verdana" w:hAnsi="Verdana" w:cs="Verdana"/>
        </w:rPr>
        <w:t xml:space="preserve"> megfigyelhetők. Egyes </w:t>
      </w:r>
      <w:r w:rsidR="00BE51C4">
        <w:rPr>
          <w:rFonts w:ascii="Verdana" w:eastAsia="Verdana" w:hAnsi="Verdana" w:cs="Verdana"/>
        </w:rPr>
        <w:t>törzsei</w:t>
      </w:r>
      <w:r>
        <w:rPr>
          <w:rFonts w:ascii="Verdana" w:eastAsia="Verdana" w:hAnsi="Verdana" w:cs="Verdana"/>
        </w:rPr>
        <w:t xml:space="preserve"> súlyos lefolyású betegséget okozhatnak, </w:t>
      </w:r>
      <w:r w:rsidR="00BE51C4">
        <w:rPr>
          <w:rFonts w:ascii="Verdana" w:eastAsia="Verdana" w:hAnsi="Verdana" w:cs="Verdana"/>
        </w:rPr>
        <w:t xml:space="preserve">ez azt eredményezheti, hogy akár több hétre is karantén alá kerülhet az istálló, így a lovak sem utazni, sem versenyezni nem tudnak. </w:t>
      </w:r>
    </w:p>
    <w:p w14:paraId="79402947" w14:textId="345F15FF" w:rsidR="00C632D9" w:rsidRDefault="00C632D9">
      <w:pPr>
        <w:spacing w:line="268" w:lineRule="auto"/>
        <w:jc w:val="both"/>
        <w:rPr>
          <w:sz w:val="20"/>
          <w:szCs w:val="20"/>
        </w:rPr>
      </w:pPr>
    </w:p>
    <w:p w14:paraId="2D7C74EA" w14:textId="77777777" w:rsidR="00C632D9" w:rsidRDefault="00C632D9">
      <w:pPr>
        <w:spacing w:line="246" w:lineRule="exact"/>
        <w:rPr>
          <w:sz w:val="24"/>
          <w:szCs w:val="24"/>
        </w:rPr>
      </w:pPr>
    </w:p>
    <w:p w14:paraId="1A9E130C" w14:textId="0CCFB42D" w:rsidR="00C632D9" w:rsidRDefault="00BE51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Mi az a ló herpesz vírus</w:t>
      </w:r>
      <w:r w:rsidR="00FB50B2">
        <w:rPr>
          <w:rFonts w:ascii="Verdana" w:eastAsia="Verdana" w:hAnsi="Verdana" w:cs="Verdana"/>
          <w:b/>
          <w:bCs/>
        </w:rPr>
        <w:t>?</w:t>
      </w:r>
    </w:p>
    <w:p w14:paraId="3D4D6543" w14:textId="77777777" w:rsidR="00C632D9" w:rsidRDefault="00C632D9">
      <w:pPr>
        <w:spacing w:line="25" w:lineRule="exact"/>
        <w:rPr>
          <w:sz w:val="24"/>
          <w:szCs w:val="24"/>
        </w:rPr>
      </w:pPr>
    </w:p>
    <w:p w14:paraId="56AEFBDE" w14:textId="50F11554" w:rsidR="00514CC5" w:rsidRDefault="00BE51C4" w:rsidP="00514CC5">
      <w:pPr>
        <w:spacing w:line="265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lófélék herpesz vírusa egy lovakat érintő fertőző betegség. A vírusnak kilenc törzse van, ezek közül az EHV-1 és az EHV-4 a legáltalánosabban elterjedt törzsek.  A fertőzött lovaknál előfordulhat légzőszervi, idegrendszeri megbetegedés, a vemhes kancák vetélése. </w:t>
      </w:r>
      <w:r w:rsidR="00514CC5">
        <w:rPr>
          <w:rFonts w:ascii="Verdana" w:eastAsia="Verdana" w:hAnsi="Verdana" w:cs="Verdana"/>
        </w:rPr>
        <w:t>A fiatal csikók</w:t>
      </w:r>
      <w:r w:rsidR="008D38E7">
        <w:rPr>
          <w:rFonts w:ascii="Verdana" w:eastAsia="Verdana" w:hAnsi="Verdana" w:cs="Verdana"/>
        </w:rPr>
        <w:t>ra</w:t>
      </w:r>
      <w:r w:rsidR="00514CC5">
        <w:rPr>
          <w:rFonts w:ascii="Verdana" w:eastAsia="Verdana" w:hAnsi="Verdana" w:cs="Verdana"/>
        </w:rPr>
        <w:t xml:space="preserve"> szintén veszélye</w:t>
      </w:r>
      <w:r w:rsidR="008D38E7">
        <w:rPr>
          <w:rFonts w:ascii="Verdana" w:eastAsia="Verdana" w:hAnsi="Verdana" w:cs="Verdana"/>
        </w:rPr>
        <w:t>s</w:t>
      </w:r>
      <w:r w:rsidR="00514CC5">
        <w:rPr>
          <w:rFonts w:ascii="Verdana" w:eastAsia="Verdana" w:hAnsi="Verdana" w:cs="Verdana"/>
        </w:rPr>
        <w:t xml:space="preserve"> a vírus, akár el is pusztulhatnak a fertőzés következtében.</w:t>
      </w:r>
      <w:r>
        <w:rPr>
          <w:rFonts w:ascii="Verdana" w:eastAsia="Verdana" w:hAnsi="Verdana" w:cs="Verdana"/>
        </w:rPr>
        <w:t xml:space="preserve"> </w:t>
      </w:r>
    </w:p>
    <w:p w14:paraId="5B28567D" w14:textId="77777777" w:rsidR="00514CC5" w:rsidRDefault="00514CC5" w:rsidP="00514CC5">
      <w:pPr>
        <w:spacing w:line="265" w:lineRule="auto"/>
        <w:jc w:val="both"/>
        <w:rPr>
          <w:rFonts w:ascii="Verdana" w:eastAsia="Verdana" w:hAnsi="Verdana" w:cs="Verdana"/>
        </w:rPr>
      </w:pPr>
    </w:p>
    <w:p w14:paraId="0626D987" w14:textId="444F176A" w:rsidR="00C632D9" w:rsidRDefault="00514CC5" w:rsidP="00514CC5">
      <w:pPr>
        <w:spacing w:line="265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Hogyan terjes a betegség</w:t>
      </w:r>
      <w:r w:rsidR="00FB50B2">
        <w:rPr>
          <w:rFonts w:ascii="Verdana" w:eastAsia="Verdana" w:hAnsi="Verdana" w:cs="Verdana"/>
          <w:b/>
          <w:bCs/>
        </w:rPr>
        <w:t>?</w:t>
      </w:r>
    </w:p>
    <w:p w14:paraId="1B73B2BD" w14:textId="77777777" w:rsidR="00C632D9" w:rsidRDefault="00C632D9">
      <w:pPr>
        <w:spacing w:line="25" w:lineRule="exact"/>
        <w:rPr>
          <w:sz w:val="24"/>
          <w:szCs w:val="24"/>
        </w:rPr>
      </w:pPr>
    </w:p>
    <w:p w14:paraId="409CB3F5" w14:textId="5226700E" w:rsidR="00C632D9" w:rsidRDefault="00514CC5">
      <w:pPr>
        <w:spacing w:line="265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A ló herpesz vírus </w:t>
      </w:r>
      <w:r w:rsidR="008D38E7">
        <w:rPr>
          <w:rFonts w:ascii="Verdana" w:eastAsia="Verdana" w:hAnsi="Verdana" w:cs="Verdana"/>
        </w:rPr>
        <w:t xml:space="preserve">levegőben terjed </w:t>
      </w:r>
      <w:r>
        <w:rPr>
          <w:rFonts w:ascii="Verdana" w:eastAsia="Verdana" w:hAnsi="Verdana" w:cs="Verdana"/>
        </w:rPr>
        <w:t>egyik lóról a másikra, akár 5 méteres távolságból is képes fertőzni. Előfordulhat, hogy a fertőzött ló hazaviszi a betegséget az otthoni istállójába és köhögés, vagy szorosabb kontaktus révén megfertőz más lovakat is</w:t>
      </w:r>
      <w:r w:rsidR="00FB50B2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A vírus a fertőzött lovakkal dolgozó emberek ruházatán és az istállófelszerelésen is átvihető.</w:t>
      </w:r>
    </w:p>
    <w:p w14:paraId="56B099CA" w14:textId="77777777" w:rsidR="00C632D9" w:rsidRDefault="00C632D9">
      <w:pPr>
        <w:spacing w:line="256" w:lineRule="exact"/>
        <w:rPr>
          <w:sz w:val="24"/>
          <w:szCs w:val="24"/>
        </w:rPr>
      </w:pPr>
    </w:p>
    <w:p w14:paraId="7BE4FE9F" w14:textId="035804A6" w:rsidR="00C632D9" w:rsidRDefault="00514CC5" w:rsidP="004C59C4">
      <w:pPr>
        <w:spacing w:line="265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lószállítás szintén kockázatos a betegség terjedése szempontjából. Az olyan utánfutók</w:t>
      </w:r>
      <w:r w:rsidR="004C59C4">
        <w:rPr>
          <w:rFonts w:ascii="Verdana" w:eastAsia="Verdana" w:hAnsi="Verdana" w:cs="Verdana"/>
        </w:rPr>
        <w:t>ban</w:t>
      </w:r>
      <w:r>
        <w:rPr>
          <w:rFonts w:ascii="Verdana" w:eastAsia="Verdana" w:hAnsi="Verdana" w:cs="Verdana"/>
        </w:rPr>
        <w:t xml:space="preserve"> vagy kamionok</w:t>
      </w:r>
      <w:r w:rsidR="004C59C4">
        <w:rPr>
          <w:rFonts w:ascii="Verdana" w:eastAsia="Verdana" w:hAnsi="Verdana" w:cs="Verdana"/>
        </w:rPr>
        <w:t>ban</w:t>
      </w:r>
      <w:r>
        <w:rPr>
          <w:rFonts w:ascii="Verdana" w:eastAsia="Verdana" w:hAnsi="Verdana" w:cs="Verdana"/>
        </w:rPr>
        <w:t xml:space="preserve">, amelyekben </w:t>
      </w:r>
      <w:r w:rsidR="004C59C4">
        <w:rPr>
          <w:rFonts w:ascii="Verdana" w:eastAsia="Verdana" w:hAnsi="Verdana" w:cs="Verdana"/>
        </w:rPr>
        <w:t xml:space="preserve">korábban </w:t>
      </w:r>
      <w:r>
        <w:rPr>
          <w:rFonts w:ascii="Verdana" w:eastAsia="Verdana" w:hAnsi="Verdana" w:cs="Verdana"/>
        </w:rPr>
        <w:t>fertőzött lovat szállítottak,</w:t>
      </w:r>
      <w:r w:rsidR="004C59C4">
        <w:rPr>
          <w:rFonts w:ascii="Verdana" w:eastAsia="Verdana" w:hAnsi="Verdana" w:cs="Verdana"/>
        </w:rPr>
        <w:t xml:space="preserve"> tovább terjedhet a betegség, más lovak is elkaphatják. </w:t>
      </w:r>
      <w:r>
        <w:rPr>
          <w:rFonts w:ascii="Verdana" w:eastAsia="Verdana" w:hAnsi="Verdana" w:cs="Verdana"/>
        </w:rPr>
        <w:t xml:space="preserve"> </w:t>
      </w:r>
      <w:r w:rsidR="004C59C4">
        <w:rPr>
          <w:rFonts w:ascii="Verdana" w:eastAsia="Verdana" w:hAnsi="Verdana" w:cs="Verdana"/>
        </w:rPr>
        <w:t>A szállítások között minden lószállítót alaposan ki kell tisztítani</w:t>
      </w:r>
      <w:r w:rsidR="00FB50B2">
        <w:rPr>
          <w:rFonts w:ascii="Verdana" w:eastAsia="Verdana" w:hAnsi="Verdana" w:cs="Verdana"/>
        </w:rPr>
        <w:t>.</w:t>
      </w:r>
      <w:r w:rsidR="004C59C4">
        <w:rPr>
          <w:rFonts w:ascii="Verdana" w:eastAsia="Verdana" w:hAnsi="Verdana" w:cs="Verdana"/>
        </w:rPr>
        <w:t xml:space="preserve"> A </w:t>
      </w:r>
      <w:proofErr w:type="spellStart"/>
      <w:r w:rsidR="004C59C4">
        <w:rPr>
          <w:rFonts w:ascii="Verdana" w:eastAsia="Verdana" w:hAnsi="Verdana" w:cs="Verdana"/>
        </w:rPr>
        <w:t>boxokat</w:t>
      </w:r>
      <w:proofErr w:type="spellEnd"/>
      <w:r w:rsidR="004C59C4">
        <w:rPr>
          <w:rFonts w:ascii="Verdana" w:eastAsia="Verdana" w:hAnsi="Verdana" w:cs="Verdana"/>
        </w:rPr>
        <w:t xml:space="preserve"> az egyes lovak között alaposan ki kell takarítani és fertőtleníteni kell.</w:t>
      </w:r>
    </w:p>
    <w:p w14:paraId="6F46F7A5" w14:textId="77777777" w:rsidR="004C59C4" w:rsidRDefault="004C59C4" w:rsidP="004C59C4">
      <w:pPr>
        <w:spacing w:line="265" w:lineRule="auto"/>
        <w:jc w:val="both"/>
        <w:rPr>
          <w:sz w:val="24"/>
          <w:szCs w:val="24"/>
        </w:rPr>
      </w:pPr>
    </w:p>
    <w:p w14:paraId="1B091818" w14:textId="042F9A8F" w:rsidR="00C632D9" w:rsidRDefault="004C59C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Milyen tünetekre kell figyelnem</w:t>
      </w:r>
      <w:r w:rsidR="00FB50B2">
        <w:rPr>
          <w:rFonts w:ascii="Verdana" w:eastAsia="Verdana" w:hAnsi="Verdana" w:cs="Verdana"/>
          <w:b/>
          <w:bCs/>
        </w:rPr>
        <w:t>?</w:t>
      </w:r>
    </w:p>
    <w:p w14:paraId="46EE0DC9" w14:textId="77777777" w:rsidR="00C632D9" w:rsidRDefault="00C632D9">
      <w:pPr>
        <w:spacing w:line="25" w:lineRule="exact"/>
        <w:rPr>
          <w:sz w:val="24"/>
          <w:szCs w:val="24"/>
        </w:rPr>
      </w:pPr>
    </w:p>
    <w:p w14:paraId="3593B348" w14:textId="2A3DB95C" w:rsidR="00C632D9" w:rsidRDefault="004C59C4">
      <w:pPr>
        <w:spacing w:line="288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A ló herpesz vírus tünetei attól függően változnak, milyen törzs betegíti meg a lovat</w:t>
      </w:r>
      <w:r w:rsidR="00FB50B2">
        <w:rPr>
          <w:rFonts w:ascii="Verdana" w:eastAsia="Verdana" w:hAnsi="Verdana" w:cs="Verdana"/>
        </w:rPr>
        <w:t>.</w:t>
      </w:r>
    </w:p>
    <w:p w14:paraId="7E51B422" w14:textId="77777777" w:rsidR="00C632D9" w:rsidRDefault="00C632D9">
      <w:pPr>
        <w:spacing w:line="225" w:lineRule="exact"/>
        <w:rPr>
          <w:sz w:val="24"/>
          <w:szCs w:val="24"/>
        </w:rPr>
      </w:pPr>
    </w:p>
    <w:p w14:paraId="1F787A88" w14:textId="6B22407B" w:rsidR="00C632D9" w:rsidRDefault="004C59C4">
      <w:pPr>
        <w:spacing w:line="264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A</w:t>
      </w:r>
      <w:r w:rsidR="00FB50B2">
        <w:rPr>
          <w:rFonts w:ascii="Verdana" w:eastAsia="Verdana" w:hAnsi="Verdana" w:cs="Verdana"/>
        </w:rPr>
        <w:t xml:space="preserve"> EHV-1 </w:t>
      </w:r>
      <w:r>
        <w:rPr>
          <w:rFonts w:ascii="Verdana" w:eastAsia="Verdana" w:hAnsi="Verdana" w:cs="Verdana"/>
        </w:rPr>
        <w:t>fertőzött ló lehet lázas, kialakulhat légzőszervi megbetegedés, például köhögés, áttetsző orrfolyás. Néhány lónál idegrendszeri tünetek jelenhetnek meg, amelyek koordiná</w:t>
      </w:r>
      <w:r w:rsidR="00876832">
        <w:rPr>
          <w:rFonts w:ascii="Verdana" w:eastAsia="Verdana" w:hAnsi="Verdana" w:cs="Verdana"/>
        </w:rPr>
        <w:t>ciózavart, gyengeséget, vizeletürítési nehézséget okozhat</w:t>
      </w:r>
      <w:r w:rsidR="008D38E7">
        <w:rPr>
          <w:rFonts w:ascii="Verdana" w:eastAsia="Verdana" w:hAnsi="Verdana" w:cs="Verdana"/>
        </w:rPr>
        <w:t>nak</w:t>
      </w:r>
      <w:r w:rsidR="00876832">
        <w:rPr>
          <w:rFonts w:ascii="Verdana" w:eastAsia="Verdana" w:hAnsi="Verdana" w:cs="Verdana"/>
        </w:rPr>
        <w:t>, vagy</w:t>
      </w:r>
      <w:r w:rsidR="008D38E7">
        <w:rPr>
          <w:rFonts w:ascii="Verdana" w:eastAsia="Verdana" w:hAnsi="Verdana" w:cs="Verdana"/>
        </w:rPr>
        <w:t xml:space="preserve"> azt, hogy</w:t>
      </w:r>
      <w:r w:rsidR="00876832">
        <w:rPr>
          <w:rFonts w:ascii="Verdana" w:eastAsia="Verdana" w:hAnsi="Verdana" w:cs="Verdana"/>
        </w:rPr>
        <w:t xml:space="preserve"> nem képes a ló megállni a lábain. A súlyos tüneteket produkáló lovakat bizonyos esetekben el kell altatni. A vírus gyakorta áll a vemhes kancák vetélésének és a fiatal csikók elhullásának</w:t>
      </w:r>
      <w:r w:rsidR="00876832" w:rsidRPr="00876832">
        <w:rPr>
          <w:rFonts w:ascii="Verdana" w:eastAsia="Verdana" w:hAnsi="Verdana" w:cs="Verdana"/>
        </w:rPr>
        <w:t xml:space="preserve"> </w:t>
      </w:r>
      <w:r w:rsidR="00876832">
        <w:rPr>
          <w:rFonts w:ascii="Verdana" w:eastAsia="Verdana" w:hAnsi="Verdana" w:cs="Verdana"/>
        </w:rPr>
        <w:t>hátterében</w:t>
      </w:r>
      <w:r w:rsidR="00FB50B2">
        <w:rPr>
          <w:rFonts w:ascii="Verdana" w:eastAsia="Verdana" w:hAnsi="Verdana" w:cs="Verdana"/>
        </w:rPr>
        <w:t>.</w:t>
      </w:r>
    </w:p>
    <w:p w14:paraId="6C0188BF" w14:textId="77777777" w:rsidR="00C632D9" w:rsidRDefault="00C632D9">
      <w:pPr>
        <w:spacing w:line="256" w:lineRule="exact"/>
        <w:rPr>
          <w:sz w:val="24"/>
          <w:szCs w:val="24"/>
        </w:rPr>
      </w:pPr>
    </w:p>
    <w:p w14:paraId="11E80352" w14:textId="022A6410" w:rsidR="00C632D9" w:rsidRDefault="00876832">
      <w:pPr>
        <w:spacing w:line="272" w:lineRule="auto"/>
        <w:ind w:firstLine="1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Az </w:t>
      </w:r>
      <w:r w:rsidR="00FB50B2">
        <w:rPr>
          <w:rFonts w:ascii="Verdana" w:eastAsia="Verdana" w:hAnsi="Verdana" w:cs="Verdana"/>
        </w:rPr>
        <w:t xml:space="preserve">EHV-4 </w:t>
      </w:r>
      <w:r>
        <w:rPr>
          <w:rFonts w:ascii="Verdana" w:eastAsia="Verdana" w:hAnsi="Verdana" w:cs="Verdana"/>
        </w:rPr>
        <w:t>fertőzés rendszerint lázat, köhögést és áttetsző orrfolyást okoz. Szintén előidézheti a kancák vetélését, de ritkábban fordul elő.</w:t>
      </w:r>
    </w:p>
    <w:p w14:paraId="0CD4250D" w14:textId="77777777" w:rsidR="00C632D9" w:rsidRDefault="00C632D9">
      <w:pPr>
        <w:spacing w:line="243" w:lineRule="exact"/>
        <w:rPr>
          <w:sz w:val="24"/>
          <w:szCs w:val="24"/>
        </w:rPr>
      </w:pPr>
    </w:p>
    <w:p w14:paraId="419E2968" w14:textId="614B2816" w:rsidR="00C632D9" w:rsidRDefault="00876832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A fertőzött lovaknál komplikációk, például bakteriális </w:t>
      </w:r>
      <w:r w:rsidR="008D38E7">
        <w:rPr>
          <w:rFonts w:ascii="Verdana" w:eastAsia="Verdana" w:hAnsi="Verdana" w:cs="Verdana"/>
        </w:rPr>
        <w:t>felül</w:t>
      </w:r>
      <w:r>
        <w:rPr>
          <w:rFonts w:ascii="Verdana" w:eastAsia="Verdana" w:hAnsi="Verdana" w:cs="Verdana"/>
        </w:rPr>
        <w:t>fertőzés léphet fel.</w:t>
      </w:r>
    </w:p>
    <w:p w14:paraId="6BA751C5" w14:textId="77777777" w:rsidR="00C632D9" w:rsidRDefault="00C632D9">
      <w:pPr>
        <w:sectPr w:rsidR="00C632D9">
          <w:pgSz w:w="11900" w:h="16841"/>
          <w:pgMar w:top="1440" w:right="1139" w:bottom="1440" w:left="1140" w:header="0" w:footer="0" w:gutter="0"/>
          <w:cols w:space="708" w:equalWidth="0">
            <w:col w:w="9620"/>
          </w:cols>
        </w:sectPr>
      </w:pPr>
    </w:p>
    <w:p w14:paraId="0CF8EE5A" w14:textId="77777777" w:rsidR="00C632D9" w:rsidRDefault="00FB50B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1C1053A" wp14:editId="24F2625B">
            <wp:simplePos x="0" y="0"/>
            <wp:positionH relativeFrom="page">
              <wp:posOffset>5448300</wp:posOffset>
            </wp:positionH>
            <wp:positionV relativeFrom="page">
              <wp:posOffset>205105</wp:posOffset>
            </wp:positionV>
            <wp:extent cx="1587500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DCA8DE" w14:textId="77777777" w:rsidR="00C632D9" w:rsidRDefault="00C632D9">
      <w:pPr>
        <w:spacing w:line="200" w:lineRule="exact"/>
        <w:rPr>
          <w:sz w:val="20"/>
          <w:szCs w:val="20"/>
        </w:rPr>
      </w:pPr>
    </w:p>
    <w:p w14:paraId="60473300" w14:textId="77777777" w:rsidR="00C632D9" w:rsidRDefault="00C632D9">
      <w:pPr>
        <w:spacing w:line="200" w:lineRule="exact"/>
        <w:rPr>
          <w:sz w:val="20"/>
          <w:szCs w:val="20"/>
        </w:rPr>
      </w:pPr>
    </w:p>
    <w:p w14:paraId="267C657D" w14:textId="77777777" w:rsidR="00C632D9" w:rsidRDefault="00C632D9">
      <w:pPr>
        <w:spacing w:line="210" w:lineRule="exact"/>
        <w:rPr>
          <w:sz w:val="20"/>
          <w:szCs w:val="20"/>
        </w:rPr>
      </w:pPr>
    </w:p>
    <w:p w14:paraId="0D4E21C3" w14:textId="519203A7" w:rsidR="00C632D9" w:rsidRDefault="0087683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lastRenderedPageBreak/>
        <w:t xml:space="preserve">Azt hiszem, a lovam elkapta a ló herpesz vírust. Mit kell tennem? </w:t>
      </w:r>
    </w:p>
    <w:p w14:paraId="0971F5E8" w14:textId="77777777" w:rsidR="00C632D9" w:rsidRDefault="00C632D9">
      <w:pPr>
        <w:spacing w:line="25" w:lineRule="exact"/>
        <w:rPr>
          <w:sz w:val="20"/>
          <w:szCs w:val="20"/>
        </w:rPr>
      </w:pPr>
    </w:p>
    <w:p w14:paraId="73F3845E" w14:textId="27BC38F9" w:rsidR="00C632D9" w:rsidRPr="00160A71" w:rsidRDefault="00160A71">
      <w:pPr>
        <w:spacing w:line="265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betegség korai tüneteit mutató lovakat el kell különíteni és meg kell vizsgáltatni egy állatorvossal. A tünetek rendszerint a fertőzést követő 10 napon belül jelentkeznek. Mivel a fertőzés hasonló tüneteket okozhat más betegségekkel, az állatorvos orr-garat váladék</w:t>
      </w:r>
      <w:r w:rsidR="008D38E7">
        <w:rPr>
          <w:rFonts w:ascii="Verdana" w:eastAsia="Verdana" w:hAnsi="Verdana" w:cs="Verdana"/>
        </w:rPr>
        <w:t xml:space="preserve"> mintát</w:t>
      </w:r>
      <w:r>
        <w:rPr>
          <w:rFonts w:ascii="Verdana" w:eastAsia="Verdana" w:hAnsi="Verdana" w:cs="Verdana"/>
        </w:rPr>
        <w:t xml:space="preserve"> és vérmintát küldhet laboratóriumi vizsgálatra a diagnózis megerősítéséhez.</w:t>
      </w:r>
    </w:p>
    <w:p w14:paraId="602A081A" w14:textId="77777777" w:rsidR="00C632D9" w:rsidRDefault="00C632D9">
      <w:pPr>
        <w:spacing w:line="256" w:lineRule="exact"/>
        <w:rPr>
          <w:sz w:val="20"/>
          <w:szCs w:val="20"/>
        </w:rPr>
      </w:pPr>
    </w:p>
    <w:p w14:paraId="4785B452" w14:textId="5BA41F64" w:rsidR="00C632D9" w:rsidRDefault="00160A71">
      <w:pPr>
        <w:spacing w:line="267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Azonosítani, izolálni és tesztelni kell a betegségre minden olyan lovat, amely kapcsolatban állt a fertőzött lóval. Az érintett istállókból se ki, se be nem mehet ló és szigorú állategészségügyi intézkedéseket kell hozni. Ide tartozik a </w:t>
      </w:r>
      <w:r w:rsidR="00273104">
        <w:rPr>
          <w:rFonts w:ascii="Verdana" w:eastAsia="Verdana" w:hAnsi="Verdana" w:cs="Verdana"/>
        </w:rPr>
        <w:t>láb</w:t>
      </w:r>
      <w:r>
        <w:rPr>
          <w:rFonts w:ascii="Verdana" w:eastAsia="Verdana" w:hAnsi="Verdana" w:cs="Verdana"/>
        </w:rPr>
        <w:t>fertőtlenít</w:t>
      </w:r>
      <w:r w:rsidR="00273104">
        <w:rPr>
          <w:rFonts w:ascii="Verdana" w:eastAsia="Verdana" w:hAnsi="Verdana" w:cs="Verdana"/>
        </w:rPr>
        <w:t xml:space="preserve">és, a kézfertőtlenítés és a felszerelések közös használatának beszüntetése. </w:t>
      </w:r>
      <w:r>
        <w:rPr>
          <w:rFonts w:ascii="Verdana" w:eastAsia="Verdana" w:hAnsi="Verdana" w:cs="Verdana"/>
        </w:rPr>
        <w:t xml:space="preserve">  </w:t>
      </w:r>
    </w:p>
    <w:p w14:paraId="6F6396B0" w14:textId="49F49220" w:rsidR="00C632D9" w:rsidRDefault="00C632D9">
      <w:pPr>
        <w:spacing w:line="248" w:lineRule="exact"/>
        <w:rPr>
          <w:sz w:val="20"/>
          <w:szCs w:val="20"/>
        </w:rPr>
      </w:pPr>
    </w:p>
    <w:p w14:paraId="5A98C32A" w14:textId="334720C8" w:rsidR="00C632D9" w:rsidRDefault="0027310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Milyen gyorsan épül fel a ló a betegségből</w:t>
      </w:r>
      <w:r w:rsidR="00FB50B2">
        <w:rPr>
          <w:rFonts w:ascii="Verdana" w:eastAsia="Verdana" w:hAnsi="Verdana" w:cs="Verdana"/>
          <w:b/>
          <w:bCs/>
        </w:rPr>
        <w:t>?</w:t>
      </w:r>
    </w:p>
    <w:p w14:paraId="31840B62" w14:textId="77777777" w:rsidR="00C632D9" w:rsidRDefault="00C632D9">
      <w:pPr>
        <w:spacing w:line="25" w:lineRule="exact"/>
        <w:rPr>
          <w:sz w:val="20"/>
          <w:szCs w:val="20"/>
        </w:rPr>
      </w:pPr>
    </w:p>
    <w:p w14:paraId="31B5825F" w14:textId="5B87439E" w:rsidR="00C632D9" w:rsidRDefault="00273104">
      <w:pPr>
        <w:spacing w:line="28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A felépülési arány eléggé változó</w:t>
      </w:r>
      <w:r w:rsidR="008D38E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herp</w:t>
      </w:r>
      <w:r w:rsidR="00FB50B2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sz esetén</w:t>
      </w:r>
      <w:r w:rsidR="00FB50B2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>Függ a tünetek súlyosságától, és attól, hogy a ló szenvedett-e felülfertőzéstől.</w:t>
      </w:r>
    </w:p>
    <w:p w14:paraId="1B575333" w14:textId="77777777" w:rsidR="00C632D9" w:rsidRDefault="00C632D9">
      <w:pPr>
        <w:spacing w:line="224" w:lineRule="exact"/>
        <w:rPr>
          <w:sz w:val="20"/>
          <w:szCs w:val="20"/>
        </w:rPr>
      </w:pPr>
    </w:p>
    <w:p w14:paraId="001F9975" w14:textId="529A81BA" w:rsidR="00C632D9" w:rsidRDefault="0027310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Milyen hosszan kell korlátozni a lovak mozgását? </w:t>
      </w:r>
    </w:p>
    <w:p w14:paraId="574ECD62" w14:textId="77777777" w:rsidR="00C632D9" w:rsidRDefault="00C632D9">
      <w:pPr>
        <w:spacing w:line="25" w:lineRule="exact"/>
        <w:rPr>
          <w:sz w:val="20"/>
          <w:szCs w:val="20"/>
        </w:rPr>
      </w:pPr>
    </w:p>
    <w:p w14:paraId="052A0512" w14:textId="32EED1AC" w:rsidR="00C632D9" w:rsidRDefault="00273104">
      <w:pPr>
        <w:spacing w:line="264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Akát hetekig is eltarthat, amíg a lovak mozgását korlátozni kell</w:t>
      </w:r>
      <w:r w:rsidR="00FB50B2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Eltérően a ló influenzától, ami gyorsan terjed a lovak közt, a ló herpesz terjedése lassú folyamat. Ráadásul lehet, hogy nem is azonnal jelennek meg a betegség jelei.  </w:t>
      </w:r>
      <w:r w:rsidR="008D38E7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lovak</w:t>
      </w:r>
      <w:r w:rsidR="008D38E7"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</w:rPr>
        <w:t xml:space="preserve"> </w:t>
      </w:r>
      <w:r w:rsidR="008D38E7">
        <w:rPr>
          <w:rFonts w:ascii="Verdana" w:eastAsia="Verdana" w:hAnsi="Verdana" w:cs="Verdana"/>
        </w:rPr>
        <w:t xml:space="preserve">néhány héten keresztül több alkalommal is tesztelni kell </w:t>
      </w:r>
      <w:r>
        <w:rPr>
          <w:rFonts w:ascii="Verdana" w:eastAsia="Verdana" w:hAnsi="Verdana" w:cs="Verdana"/>
        </w:rPr>
        <w:t>EHV</w:t>
      </w:r>
      <w:r w:rsidR="008D38E7">
        <w:rPr>
          <w:rFonts w:ascii="Verdana" w:eastAsia="Verdana" w:hAnsi="Verdana" w:cs="Verdana"/>
        </w:rPr>
        <w:t>-re</w:t>
      </w:r>
      <w:r>
        <w:rPr>
          <w:rFonts w:ascii="Verdana" w:eastAsia="Verdana" w:hAnsi="Verdana" w:cs="Verdana"/>
        </w:rPr>
        <w:t xml:space="preserve">, hogy biztos legyen, hogy minden fertőzött és kontakt ló negatív </w:t>
      </w:r>
      <w:r w:rsidR="00FF14E9">
        <w:rPr>
          <w:rFonts w:ascii="Verdana" w:eastAsia="Verdana" w:hAnsi="Verdana" w:cs="Verdana"/>
        </w:rPr>
        <w:t>tesztet produkál, mielőtt feloldják a karantént.</w:t>
      </w:r>
    </w:p>
    <w:p w14:paraId="38112495" w14:textId="77777777" w:rsidR="00C632D9" w:rsidRDefault="00C632D9">
      <w:pPr>
        <w:spacing w:line="249" w:lineRule="exact"/>
        <w:rPr>
          <w:sz w:val="20"/>
          <w:szCs w:val="20"/>
        </w:rPr>
      </w:pPr>
    </w:p>
    <w:p w14:paraId="04B545F1" w14:textId="7EF12952" w:rsidR="00C632D9" w:rsidRDefault="00FF14E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Hogyan tudom védeni a lovaimat</w:t>
      </w:r>
      <w:r w:rsidR="00FB50B2">
        <w:rPr>
          <w:rFonts w:ascii="Verdana" w:eastAsia="Verdana" w:hAnsi="Verdana" w:cs="Verdana"/>
          <w:b/>
          <w:bCs/>
        </w:rPr>
        <w:t>?</w:t>
      </w:r>
    </w:p>
    <w:p w14:paraId="3948F1E9" w14:textId="77777777" w:rsidR="00C632D9" w:rsidRDefault="00C632D9">
      <w:pPr>
        <w:spacing w:line="28" w:lineRule="exact"/>
        <w:rPr>
          <w:sz w:val="20"/>
          <w:szCs w:val="20"/>
        </w:rPr>
      </w:pPr>
    </w:p>
    <w:p w14:paraId="3E755CCC" w14:textId="22F4CE4D" w:rsidR="00C632D9" w:rsidRDefault="00FB50B2">
      <w:pPr>
        <w:spacing w:line="281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 xml:space="preserve">EHV-1 </w:t>
      </w:r>
      <w:r w:rsidR="00FF14E9">
        <w:rPr>
          <w:rFonts w:ascii="Verdana" w:eastAsia="Verdana" w:hAnsi="Verdana" w:cs="Verdana"/>
          <w:sz w:val="21"/>
          <w:szCs w:val="21"/>
        </w:rPr>
        <w:t>és</w:t>
      </w:r>
      <w:r>
        <w:rPr>
          <w:rFonts w:ascii="Verdana" w:eastAsia="Verdana" w:hAnsi="Verdana" w:cs="Verdana"/>
          <w:sz w:val="21"/>
          <w:szCs w:val="21"/>
        </w:rPr>
        <w:t xml:space="preserve"> EHV-4 </w:t>
      </w:r>
      <w:r w:rsidR="00FF14E9">
        <w:rPr>
          <w:rFonts w:ascii="Verdana" w:eastAsia="Verdana" w:hAnsi="Verdana" w:cs="Verdana"/>
          <w:sz w:val="21"/>
          <w:szCs w:val="21"/>
        </w:rPr>
        <w:t>ellen létezik vakcina, de a betegség idegrendszeri tüneteitől nem védi meg a lovakat. Azonban az oltás segíthet a vírus terjedésének megelőzésében, a lovak közti terjedés gátlásában és a súlyos légzőszervi forma megelőzésében. A vakcinát járvány kitörésekor nem szabad használni. További tanácsokat az állatorvos tud adni a vakcinázásról.</w:t>
      </w:r>
    </w:p>
    <w:p w14:paraId="3775E031" w14:textId="77777777" w:rsidR="00C632D9" w:rsidRDefault="00C632D9">
      <w:pPr>
        <w:spacing w:line="231" w:lineRule="exact"/>
        <w:rPr>
          <w:sz w:val="20"/>
          <w:szCs w:val="20"/>
        </w:rPr>
      </w:pPr>
    </w:p>
    <w:p w14:paraId="402688B9" w14:textId="644A654E" w:rsidR="00C632D9" w:rsidRDefault="00FF14E9">
      <w:pPr>
        <w:spacing w:line="26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A FEI azt javasolja, hogy a más lovakkal </w:t>
      </w:r>
      <w:r w:rsidR="008D38E7">
        <w:rPr>
          <w:rFonts w:ascii="Verdana" w:eastAsia="Verdana" w:hAnsi="Verdana" w:cs="Verdana"/>
          <w:b/>
          <w:bCs/>
        </w:rPr>
        <w:t>érintkezett</w:t>
      </w:r>
      <w:r>
        <w:rPr>
          <w:rFonts w:ascii="Verdana" w:eastAsia="Verdana" w:hAnsi="Verdana" w:cs="Verdana"/>
          <w:b/>
          <w:bCs/>
        </w:rPr>
        <w:t xml:space="preserve"> lovakat </w:t>
      </w:r>
      <w:r w:rsidR="001A084E">
        <w:rPr>
          <w:rFonts w:ascii="Verdana" w:eastAsia="Verdana" w:hAnsi="Verdana" w:cs="Verdana"/>
          <w:b/>
          <w:bCs/>
        </w:rPr>
        <w:t>figyeljük,</w:t>
      </w:r>
      <w:r>
        <w:rPr>
          <w:rFonts w:ascii="Verdana" w:eastAsia="Verdana" w:hAnsi="Verdana" w:cs="Verdana"/>
          <w:b/>
          <w:bCs/>
        </w:rPr>
        <w:t xml:space="preserve"> am</w:t>
      </w:r>
      <w:r w:rsidR="001A084E">
        <w:rPr>
          <w:rFonts w:ascii="Verdana" w:eastAsia="Verdana" w:hAnsi="Verdana" w:cs="Verdana"/>
          <w:b/>
          <w:bCs/>
        </w:rPr>
        <w:t xml:space="preserve">ikor hazaérünk, és naponta kétszer mérjük a lázukat. A lázas lovakat a lehető leghamarabb </w:t>
      </w:r>
      <w:r w:rsidR="008D38E7">
        <w:rPr>
          <w:rFonts w:ascii="Verdana" w:eastAsia="Verdana" w:hAnsi="Verdana" w:cs="Verdana"/>
          <w:b/>
          <w:bCs/>
        </w:rPr>
        <w:t xml:space="preserve">meg kell vizsgáltatni az </w:t>
      </w:r>
      <w:r w:rsidR="001A084E">
        <w:rPr>
          <w:rFonts w:ascii="Verdana" w:eastAsia="Verdana" w:hAnsi="Verdana" w:cs="Verdana"/>
          <w:b/>
          <w:bCs/>
        </w:rPr>
        <w:t>állatorvossal.</w:t>
      </w:r>
    </w:p>
    <w:p w14:paraId="215801A4" w14:textId="77777777" w:rsidR="00C632D9" w:rsidRDefault="00C632D9">
      <w:pPr>
        <w:spacing w:line="248" w:lineRule="exact"/>
        <w:rPr>
          <w:sz w:val="20"/>
          <w:szCs w:val="20"/>
        </w:rPr>
      </w:pPr>
    </w:p>
    <w:p w14:paraId="562614AD" w14:textId="3451A59E" w:rsidR="00C632D9" w:rsidRDefault="00FB50B2" w:rsidP="001A084E">
      <w:pPr>
        <w:spacing w:line="264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Ha</w:t>
      </w:r>
      <w:r w:rsidR="001A084E">
        <w:rPr>
          <w:rFonts w:ascii="Verdana" w:eastAsia="Verdana" w:hAnsi="Verdana" w:cs="Verdana"/>
        </w:rPr>
        <w:t xml:space="preserve"> az otthoni istállóból elutaztak lovak, szigorú higiénia intézkedéseket kell hozni </w:t>
      </w:r>
      <w:proofErr w:type="gramStart"/>
      <w:r w:rsidR="001A084E">
        <w:rPr>
          <w:rFonts w:ascii="Verdana" w:eastAsia="Verdana" w:hAnsi="Verdana" w:cs="Verdana"/>
        </w:rPr>
        <w:t>a</w:t>
      </w:r>
      <w:proofErr w:type="gramEnd"/>
      <w:r w:rsidR="001A084E">
        <w:rPr>
          <w:rFonts w:ascii="Verdana" w:eastAsia="Verdana" w:hAnsi="Verdana" w:cs="Verdana"/>
        </w:rPr>
        <w:t xml:space="preserve"> az otthoni istállóban, hogy a vírus terjedésének lehetőségét csökkentsük. Fontos odafigyelni, hogy a lovak ne használjanak közösen olyan felszereléseket, mint például itatóvödör/vályú, etetőcsésze, lóápoló felszerelés, lovagló felszerelés, és hogy bárki, aki a lovakkal dolgozik, mosson kezet, mielőtt másik lóhoz megy. </w:t>
      </w:r>
      <w:r>
        <w:rPr>
          <w:rFonts w:ascii="Verdana" w:eastAsia="Verdana" w:hAnsi="Verdana" w:cs="Verdana"/>
        </w:rPr>
        <w:t>A l</w:t>
      </w:r>
      <w:r w:rsidR="001A084E">
        <w:rPr>
          <w:rFonts w:ascii="Verdana" w:eastAsia="Verdana" w:hAnsi="Verdana" w:cs="Verdana"/>
        </w:rPr>
        <w:t>ószállításra használt járműve</w:t>
      </w:r>
      <w:r>
        <w:rPr>
          <w:rFonts w:ascii="Verdana" w:eastAsia="Verdana" w:hAnsi="Verdana" w:cs="Verdana"/>
        </w:rPr>
        <w:t>ket</w:t>
      </w:r>
      <w:r w:rsidR="001A084E">
        <w:rPr>
          <w:rFonts w:ascii="Verdana" w:eastAsia="Verdana" w:hAnsi="Verdana" w:cs="Verdana"/>
        </w:rPr>
        <w:t xml:space="preserve"> alaposan ki kell tisztítani a szállítások között.</w:t>
      </w:r>
    </w:p>
    <w:p w14:paraId="0DF41FF8" w14:textId="77777777" w:rsidR="00C632D9" w:rsidRDefault="00C632D9">
      <w:pPr>
        <w:spacing w:line="200" w:lineRule="exact"/>
        <w:rPr>
          <w:sz w:val="20"/>
          <w:szCs w:val="20"/>
        </w:rPr>
      </w:pPr>
    </w:p>
    <w:p w14:paraId="697B2EE1" w14:textId="77777777" w:rsidR="00C632D9" w:rsidRDefault="00C632D9">
      <w:pPr>
        <w:spacing w:line="200" w:lineRule="exact"/>
        <w:rPr>
          <w:sz w:val="20"/>
          <w:szCs w:val="20"/>
        </w:rPr>
      </w:pPr>
    </w:p>
    <w:p w14:paraId="35C25A03" w14:textId="77777777" w:rsidR="00C632D9" w:rsidRDefault="00C632D9">
      <w:pPr>
        <w:spacing w:line="200" w:lineRule="exact"/>
        <w:rPr>
          <w:sz w:val="20"/>
          <w:szCs w:val="20"/>
        </w:rPr>
      </w:pPr>
    </w:p>
    <w:p w14:paraId="7C03EA9F" w14:textId="77777777" w:rsidR="00C632D9" w:rsidRDefault="00C632D9">
      <w:pPr>
        <w:spacing w:line="200" w:lineRule="exact"/>
        <w:rPr>
          <w:sz w:val="20"/>
          <w:szCs w:val="20"/>
        </w:rPr>
      </w:pPr>
    </w:p>
    <w:p w14:paraId="3D4CC52E" w14:textId="77777777" w:rsidR="00C632D9" w:rsidRDefault="00C632D9">
      <w:pPr>
        <w:spacing w:line="200" w:lineRule="exact"/>
        <w:rPr>
          <w:sz w:val="20"/>
          <w:szCs w:val="20"/>
        </w:rPr>
      </w:pPr>
    </w:p>
    <w:p w14:paraId="45355372" w14:textId="77777777" w:rsidR="00C632D9" w:rsidRDefault="00C632D9">
      <w:pPr>
        <w:spacing w:line="200" w:lineRule="exact"/>
        <w:rPr>
          <w:sz w:val="20"/>
          <w:szCs w:val="20"/>
        </w:rPr>
      </w:pPr>
    </w:p>
    <w:p w14:paraId="29CF1F2C" w14:textId="77777777" w:rsidR="00C632D9" w:rsidRDefault="00C632D9">
      <w:pPr>
        <w:spacing w:line="359" w:lineRule="exact"/>
        <w:rPr>
          <w:sz w:val="20"/>
          <w:szCs w:val="20"/>
        </w:rPr>
      </w:pPr>
    </w:p>
    <w:p w14:paraId="09EB9DE6" w14:textId="77777777" w:rsidR="00C632D9" w:rsidRDefault="00FB50B2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4B0A57"/>
        </w:rPr>
        <w:t>2</w:t>
      </w:r>
    </w:p>
    <w:p w14:paraId="2F153BE6" w14:textId="77777777" w:rsidR="00C632D9" w:rsidRDefault="00C632D9">
      <w:pPr>
        <w:sectPr w:rsidR="00C632D9">
          <w:type w:val="continuous"/>
          <w:pgSz w:w="11900" w:h="16841"/>
          <w:pgMar w:top="1440" w:right="1139" w:bottom="0" w:left="1140" w:header="0" w:footer="0" w:gutter="0"/>
          <w:cols w:space="708" w:equalWidth="0">
            <w:col w:w="9620"/>
          </w:cols>
        </w:sectPr>
      </w:pPr>
    </w:p>
    <w:p w14:paraId="5CA7BAFF" w14:textId="77777777" w:rsidR="00C632D9" w:rsidRDefault="00FB50B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01B40033" wp14:editId="71784E69">
            <wp:simplePos x="0" y="0"/>
            <wp:positionH relativeFrom="page">
              <wp:posOffset>5448300</wp:posOffset>
            </wp:positionH>
            <wp:positionV relativeFrom="page">
              <wp:posOffset>205105</wp:posOffset>
            </wp:positionV>
            <wp:extent cx="1587500" cy="86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DBDAD" w14:textId="77777777" w:rsidR="00C632D9" w:rsidRDefault="00C632D9">
      <w:pPr>
        <w:spacing w:line="200" w:lineRule="exact"/>
        <w:rPr>
          <w:sz w:val="20"/>
          <w:szCs w:val="20"/>
        </w:rPr>
      </w:pPr>
    </w:p>
    <w:p w14:paraId="6F22650B" w14:textId="77777777" w:rsidR="00C632D9" w:rsidRDefault="00C632D9">
      <w:pPr>
        <w:spacing w:line="200" w:lineRule="exact"/>
        <w:rPr>
          <w:sz w:val="20"/>
          <w:szCs w:val="20"/>
        </w:rPr>
      </w:pPr>
    </w:p>
    <w:p w14:paraId="158B56FA" w14:textId="77777777" w:rsidR="00C632D9" w:rsidRDefault="00C632D9">
      <w:pPr>
        <w:spacing w:line="214" w:lineRule="exact"/>
        <w:rPr>
          <w:sz w:val="20"/>
          <w:szCs w:val="20"/>
        </w:rPr>
      </w:pPr>
    </w:p>
    <w:p w14:paraId="1D947197" w14:textId="5B3C2687" w:rsidR="00C632D9" w:rsidRDefault="001A084E">
      <w:pPr>
        <w:spacing w:line="271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A fertőzés bármely tünetét mutató lovat el kell különíteni, </w:t>
      </w:r>
      <w:r w:rsidR="008D38E7">
        <w:rPr>
          <w:rFonts w:ascii="Verdana" w:eastAsia="Verdana" w:hAnsi="Verdana" w:cs="Verdana"/>
        </w:rPr>
        <w:t xml:space="preserve">nem hagyhatja el az otthoni istálló területét és meg kell vizsgáltatni egy állatorvossal. Ez érvényes azokra a lovakra is, amelyek kontaktusban voltak a herpesszel fertőzött lóval vagy lovakkal.  </w:t>
      </w:r>
    </w:p>
    <w:p w14:paraId="62D66D3E" w14:textId="77777777" w:rsidR="00C632D9" w:rsidRDefault="00C632D9">
      <w:pPr>
        <w:spacing w:line="241" w:lineRule="exact"/>
        <w:rPr>
          <w:sz w:val="20"/>
          <w:szCs w:val="20"/>
        </w:rPr>
      </w:pPr>
    </w:p>
    <w:p w14:paraId="5729D6FD" w14:textId="28A68FED" w:rsidR="00C632D9" w:rsidRDefault="00FB50B2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© FEI </w:t>
      </w:r>
      <w:r w:rsidR="008D38E7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2021</w:t>
      </w:r>
      <w:r w:rsidR="008D38E7">
        <w:rPr>
          <w:rFonts w:ascii="Verdana" w:eastAsia="Verdana" w:hAnsi="Verdana" w:cs="Verdana"/>
        </w:rPr>
        <w:t>. február 22.</w:t>
      </w:r>
    </w:p>
    <w:p w14:paraId="7B297E39" w14:textId="77777777" w:rsidR="00C632D9" w:rsidRDefault="00C632D9">
      <w:pPr>
        <w:sectPr w:rsidR="00C632D9">
          <w:pgSz w:w="11900" w:h="16841"/>
          <w:pgMar w:top="1440" w:right="1139" w:bottom="0" w:left="1140" w:header="0" w:footer="0" w:gutter="0"/>
          <w:cols w:space="708" w:equalWidth="0">
            <w:col w:w="9620"/>
          </w:cols>
        </w:sectPr>
      </w:pPr>
    </w:p>
    <w:p w14:paraId="01DC5A81" w14:textId="77777777" w:rsidR="00C632D9" w:rsidRDefault="00C632D9">
      <w:pPr>
        <w:spacing w:line="200" w:lineRule="exact"/>
        <w:rPr>
          <w:sz w:val="20"/>
          <w:szCs w:val="20"/>
        </w:rPr>
      </w:pPr>
    </w:p>
    <w:p w14:paraId="7D88BBD6" w14:textId="77777777" w:rsidR="00C632D9" w:rsidRDefault="00C632D9">
      <w:pPr>
        <w:spacing w:line="200" w:lineRule="exact"/>
        <w:rPr>
          <w:sz w:val="20"/>
          <w:szCs w:val="20"/>
        </w:rPr>
      </w:pPr>
    </w:p>
    <w:p w14:paraId="019AEAB3" w14:textId="77777777" w:rsidR="00C632D9" w:rsidRDefault="00C632D9">
      <w:pPr>
        <w:spacing w:line="200" w:lineRule="exact"/>
        <w:rPr>
          <w:sz w:val="20"/>
          <w:szCs w:val="20"/>
        </w:rPr>
      </w:pPr>
    </w:p>
    <w:p w14:paraId="2F2A7313" w14:textId="77777777" w:rsidR="00C632D9" w:rsidRDefault="00C632D9">
      <w:pPr>
        <w:spacing w:line="200" w:lineRule="exact"/>
        <w:rPr>
          <w:sz w:val="20"/>
          <w:szCs w:val="20"/>
        </w:rPr>
      </w:pPr>
    </w:p>
    <w:p w14:paraId="0A8D7387" w14:textId="77777777" w:rsidR="00C632D9" w:rsidRDefault="00C632D9">
      <w:pPr>
        <w:spacing w:line="200" w:lineRule="exact"/>
        <w:rPr>
          <w:sz w:val="20"/>
          <w:szCs w:val="20"/>
        </w:rPr>
      </w:pPr>
    </w:p>
    <w:p w14:paraId="6F95B5EE" w14:textId="77777777" w:rsidR="00C632D9" w:rsidRDefault="00C632D9">
      <w:pPr>
        <w:spacing w:line="200" w:lineRule="exact"/>
        <w:rPr>
          <w:sz w:val="20"/>
          <w:szCs w:val="20"/>
        </w:rPr>
      </w:pPr>
    </w:p>
    <w:p w14:paraId="5D715047" w14:textId="77777777" w:rsidR="00C632D9" w:rsidRDefault="00C632D9">
      <w:pPr>
        <w:spacing w:line="200" w:lineRule="exact"/>
        <w:rPr>
          <w:sz w:val="20"/>
          <w:szCs w:val="20"/>
        </w:rPr>
      </w:pPr>
    </w:p>
    <w:p w14:paraId="5F2189BC" w14:textId="77777777" w:rsidR="00C632D9" w:rsidRDefault="00C632D9">
      <w:pPr>
        <w:spacing w:line="200" w:lineRule="exact"/>
        <w:rPr>
          <w:sz w:val="20"/>
          <w:szCs w:val="20"/>
        </w:rPr>
      </w:pPr>
    </w:p>
    <w:p w14:paraId="24ADD840" w14:textId="77777777" w:rsidR="00C632D9" w:rsidRDefault="00C632D9">
      <w:pPr>
        <w:spacing w:line="200" w:lineRule="exact"/>
        <w:rPr>
          <w:sz w:val="20"/>
          <w:szCs w:val="20"/>
        </w:rPr>
      </w:pPr>
    </w:p>
    <w:p w14:paraId="3C4DD8C1" w14:textId="77777777" w:rsidR="00C632D9" w:rsidRDefault="00C632D9">
      <w:pPr>
        <w:spacing w:line="200" w:lineRule="exact"/>
        <w:rPr>
          <w:sz w:val="20"/>
          <w:szCs w:val="20"/>
        </w:rPr>
      </w:pPr>
    </w:p>
    <w:p w14:paraId="11814539" w14:textId="77777777" w:rsidR="00C632D9" w:rsidRDefault="00C632D9">
      <w:pPr>
        <w:spacing w:line="200" w:lineRule="exact"/>
        <w:rPr>
          <w:sz w:val="20"/>
          <w:szCs w:val="20"/>
        </w:rPr>
      </w:pPr>
    </w:p>
    <w:p w14:paraId="27495EC5" w14:textId="77777777" w:rsidR="00C632D9" w:rsidRDefault="00C632D9">
      <w:pPr>
        <w:spacing w:line="200" w:lineRule="exact"/>
        <w:rPr>
          <w:sz w:val="20"/>
          <w:szCs w:val="20"/>
        </w:rPr>
      </w:pPr>
    </w:p>
    <w:p w14:paraId="44C574D9" w14:textId="77777777" w:rsidR="00C632D9" w:rsidRDefault="00C632D9">
      <w:pPr>
        <w:spacing w:line="200" w:lineRule="exact"/>
        <w:rPr>
          <w:sz w:val="20"/>
          <w:szCs w:val="20"/>
        </w:rPr>
      </w:pPr>
    </w:p>
    <w:p w14:paraId="66207508" w14:textId="77777777" w:rsidR="00C632D9" w:rsidRDefault="00C632D9">
      <w:pPr>
        <w:spacing w:line="200" w:lineRule="exact"/>
        <w:rPr>
          <w:sz w:val="20"/>
          <w:szCs w:val="20"/>
        </w:rPr>
      </w:pPr>
    </w:p>
    <w:p w14:paraId="0636A9B3" w14:textId="77777777" w:rsidR="00C632D9" w:rsidRDefault="00C632D9">
      <w:pPr>
        <w:spacing w:line="200" w:lineRule="exact"/>
        <w:rPr>
          <w:sz w:val="20"/>
          <w:szCs w:val="20"/>
        </w:rPr>
      </w:pPr>
    </w:p>
    <w:p w14:paraId="7A18D9D1" w14:textId="77777777" w:rsidR="00C632D9" w:rsidRDefault="00C632D9">
      <w:pPr>
        <w:spacing w:line="200" w:lineRule="exact"/>
        <w:rPr>
          <w:sz w:val="20"/>
          <w:szCs w:val="20"/>
        </w:rPr>
      </w:pPr>
    </w:p>
    <w:p w14:paraId="2669240F" w14:textId="77777777" w:rsidR="00C632D9" w:rsidRDefault="00C632D9">
      <w:pPr>
        <w:spacing w:line="200" w:lineRule="exact"/>
        <w:rPr>
          <w:sz w:val="20"/>
          <w:szCs w:val="20"/>
        </w:rPr>
      </w:pPr>
    </w:p>
    <w:p w14:paraId="2A99141D" w14:textId="77777777" w:rsidR="00C632D9" w:rsidRDefault="00C632D9">
      <w:pPr>
        <w:spacing w:line="200" w:lineRule="exact"/>
        <w:rPr>
          <w:sz w:val="20"/>
          <w:szCs w:val="20"/>
        </w:rPr>
      </w:pPr>
    </w:p>
    <w:p w14:paraId="4DA56D02" w14:textId="77777777" w:rsidR="00C632D9" w:rsidRDefault="00C632D9">
      <w:pPr>
        <w:spacing w:line="200" w:lineRule="exact"/>
        <w:rPr>
          <w:sz w:val="20"/>
          <w:szCs w:val="20"/>
        </w:rPr>
      </w:pPr>
    </w:p>
    <w:p w14:paraId="5E53C2B6" w14:textId="77777777" w:rsidR="00C632D9" w:rsidRDefault="00C632D9">
      <w:pPr>
        <w:spacing w:line="200" w:lineRule="exact"/>
        <w:rPr>
          <w:sz w:val="20"/>
          <w:szCs w:val="20"/>
        </w:rPr>
      </w:pPr>
    </w:p>
    <w:p w14:paraId="4E61A9EA" w14:textId="77777777" w:rsidR="00C632D9" w:rsidRDefault="00C632D9">
      <w:pPr>
        <w:spacing w:line="200" w:lineRule="exact"/>
        <w:rPr>
          <w:sz w:val="20"/>
          <w:szCs w:val="20"/>
        </w:rPr>
      </w:pPr>
    </w:p>
    <w:p w14:paraId="13C06222" w14:textId="77777777" w:rsidR="00C632D9" w:rsidRDefault="00C632D9">
      <w:pPr>
        <w:spacing w:line="200" w:lineRule="exact"/>
        <w:rPr>
          <w:sz w:val="20"/>
          <w:szCs w:val="20"/>
        </w:rPr>
      </w:pPr>
    </w:p>
    <w:p w14:paraId="568169F3" w14:textId="77777777" w:rsidR="00C632D9" w:rsidRDefault="00C632D9">
      <w:pPr>
        <w:spacing w:line="200" w:lineRule="exact"/>
        <w:rPr>
          <w:sz w:val="20"/>
          <w:szCs w:val="20"/>
        </w:rPr>
      </w:pPr>
    </w:p>
    <w:p w14:paraId="3DCA6093" w14:textId="77777777" w:rsidR="00C632D9" w:rsidRDefault="00C632D9">
      <w:pPr>
        <w:spacing w:line="200" w:lineRule="exact"/>
        <w:rPr>
          <w:sz w:val="20"/>
          <w:szCs w:val="20"/>
        </w:rPr>
      </w:pPr>
    </w:p>
    <w:p w14:paraId="17E7C451" w14:textId="77777777" w:rsidR="00C632D9" w:rsidRDefault="00C632D9">
      <w:pPr>
        <w:spacing w:line="200" w:lineRule="exact"/>
        <w:rPr>
          <w:sz w:val="20"/>
          <w:szCs w:val="20"/>
        </w:rPr>
      </w:pPr>
    </w:p>
    <w:p w14:paraId="316313E5" w14:textId="77777777" w:rsidR="00C632D9" w:rsidRDefault="00C632D9">
      <w:pPr>
        <w:spacing w:line="200" w:lineRule="exact"/>
        <w:rPr>
          <w:sz w:val="20"/>
          <w:szCs w:val="20"/>
        </w:rPr>
      </w:pPr>
    </w:p>
    <w:p w14:paraId="40FF0212" w14:textId="77777777" w:rsidR="00C632D9" w:rsidRDefault="00C632D9">
      <w:pPr>
        <w:spacing w:line="200" w:lineRule="exact"/>
        <w:rPr>
          <w:sz w:val="20"/>
          <w:szCs w:val="20"/>
        </w:rPr>
      </w:pPr>
    </w:p>
    <w:p w14:paraId="11FF4A21" w14:textId="77777777" w:rsidR="00C632D9" w:rsidRDefault="00C632D9">
      <w:pPr>
        <w:spacing w:line="200" w:lineRule="exact"/>
        <w:rPr>
          <w:sz w:val="20"/>
          <w:szCs w:val="20"/>
        </w:rPr>
      </w:pPr>
    </w:p>
    <w:p w14:paraId="09CB8273" w14:textId="77777777" w:rsidR="00C632D9" w:rsidRDefault="00C632D9">
      <w:pPr>
        <w:spacing w:line="200" w:lineRule="exact"/>
        <w:rPr>
          <w:sz w:val="20"/>
          <w:szCs w:val="20"/>
        </w:rPr>
      </w:pPr>
    </w:p>
    <w:p w14:paraId="5F581A91" w14:textId="77777777" w:rsidR="00C632D9" w:rsidRDefault="00C632D9">
      <w:pPr>
        <w:spacing w:line="200" w:lineRule="exact"/>
        <w:rPr>
          <w:sz w:val="20"/>
          <w:szCs w:val="20"/>
        </w:rPr>
      </w:pPr>
    </w:p>
    <w:p w14:paraId="52000DA2" w14:textId="77777777" w:rsidR="00C632D9" w:rsidRDefault="00C632D9">
      <w:pPr>
        <w:spacing w:line="200" w:lineRule="exact"/>
        <w:rPr>
          <w:sz w:val="20"/>
          <w:szCs w:val="20"/>
        </w:rPr>
      </w:pPr>
    </w:p>
    <w:p w14:paraId="6717DB56" w14:textId="77777777" w:rsidR="00C632D9" w:rsidRDefault="00C632D9">
      <w:pPr>
        <w:spacing w:line="200" w:lineRule="exact"/>
        <w:rPr>
          <w:sz w:val="20"/>
          <w:szCs w:val="20"/>
        </w:rPr>
      </w:pPr>
    </w:p>
    <w:p w14:paraId="19466A21" w14:textId="77777777" w:rsidR="00C632D9" w:rsidRDefault="00C632D9">
      <w:pPr>
        <w:spacing w:line="200" w:lineRule="exact"/>
        <w:rPr>
          <w:sz w:val="20"/>
          <w:szCs w:val="20"/>
        </w:rPr>
      </w:pPr>
    </w:p>
    <w:p w14:paraId="3D623F71" w14:textId="77777777" w:rsidR="00C632D9" w:rsidRDefault="00C632D9">
      <w:pPr>
        <w:spacing w:line="200" w:lineRule="exact"/>
        <w:rPr>
          <w:sz w:val="20"/>
          <w:szCs w:val="20"/>
        </w:rPr>
      </w:pPr>
    </w:p>
    <w:p w14:paraId="7D28A884" w14:textId="77777777" w:rsidR="00C632D9" w:rsidRDefault="00C632D9">
      <w:pPr>
        <w:spacing w:line="200" w:lineRule="exact"/>
        <w:rPr>
          <w:sz w:val="20"/>
          <w:szCs w:val="20"/>
        </w:rPr>
      </w:pPr>
    </w:p>
    <w:p w14:paraId="1BD5C152" w14:textId="77777777" w:rsidR="00C632D9" w:rsidRDefault="00C632D9">
      <w:pPr>
        <w:spacing w:line="200" w:lineRule="exact"/>
        <w:rPr>
          <w:sz w:val="20"/>
          <w:szCs w:val="20"/>
        </w:rPr>
      </w:pPr>
    </w:p>
    <w:p w14:paraId="726639E2" w14:textId="77777777" w:rsidR="00C632D9" w:rsidRDefault="00C632D9">
      <w:pPr>
        <w:spacing w:line="200" w:lineRule="exact"/>
        <w:rPr>
          <w:sz w:val="20"/>
          <w:szCs w:val="20"/>
        </w:rPr>
      </w:pPr>
    </w:p>
    <w:p w14:paraId="56C77DCC" w14:textId="77777777" w:rsidR="00C632D9" w:rsidRDefault="00C632D9">
      <w:pPr>
        <w:spacing w:line="200" w:lineRule="exact"/>
        <w:rPr>
          <w:sz w:val="20"/>
          <w:szCs w:val="20"/>
        </w:rPr>
      </w:pPr>
    </w:p>
    <w:p w14:paraId="3E31EE20" w14:textId="77777777" w:rsidR="00C632D9" w:rsidRDefault="00C632D9">
      <w:pPr>
        <w:spacing w:line="200" w:lineRule="exact"/>
        <w:rPr>
          <w:sz w:val="20"/>
          <w:szCs w:val="20"/>
        </w:rPr>
      </w:pPr>
    </w:p>
    <w:p w14:paraId="1C891480" w14:textId="77777777" w:rsidR="00C632D9" w:rsidRDefault="00C632D9">
      <w:pPr>
        <w:spacing w:line="200" w:lineRule="exact"/>
        <w:rPr>
          <w:sz w:val="20"/>
          <w:szCs w:val="20"/>
        </w:rPr>
      </w:pPr>
    </w:p>
    <w:p w14:paraId="51E421EE" w14:textId="77777777" w:rsidR="00C632D9" w:rsidRDefault="00C632D9">
      <w:pPr>
        <w:spacing w:line="200" w:lineRule="exact"/>
        <w:rPr>
          <w:sz w:val="20"/>
          <w:szCs w:val="20"/>
        </w:rPr>
      </w:pPr>
    </w:p>
    <w:p w14:paraId="37F6807A" w14:textId="77777777" w:rsidR="00C632D9" w:rsidRDefault="00C632D9">
      <w:pPr>
        <w:spacing w:line="200" w:lineRule="exact"/>
        <w:rPr>
          <w:sz w:val="20"/>
          <w:szCs w:val="20"/>
        </w:rPr>
      </w:pPr>
    </w:p>
    <w:p w14:paraId="06AB9A12" w14:textId="77777777" w:rsidR="00C632D9" w:rsidRDefault="00C632D9">
      <w:pPr>
        <w:spacing w:line="200" w:lineRule="exact"/>
        <w:rPr>
          <w:sz w:val="20"/>
          <w:szCs w:val="20"/>
        </w:rPr>
      </w:pPr>
    </w:p>
    <w:p w14:paraId="00425E8A" w14:textId="77777777" w:rsidR="00C632D9" w:rsidRDefault="00C632D9">
      <w:pPr>
        <w:spacing w:line="200" w:lineRule="exact"/>
        <w:rPr>
          <w:sz w:val="20"/>
          <w:szCs w:val="20"/>
        </w:rPr>
      </w:pPr>
    </w:p>
    <w:p w14:paraId="0D3177E1" w14:textId="77777777" w:rsidR="00C632D9" w:rsidRDefault="00C632D9">
      <w:pPr>
        <w:spacing w:line="200" w:lineRule="exact"/>
        <w:rPr>
          <w:sz w:val="20"/>
          <w:szCs w:val="20"/>
        </w:rPr>
      </w:pPr>
    </w:p>
    <w:p w14:paraId="3DD09881" w14:textId="77777777" w:rsidR="00C632D9" w:rsidRDefault="00C632D9">
      <w:pPr>
        <w:spacing w:line="200" w:lineRule="exact"/>
        <w:rPr>
          <w:sz w:val="20"/>
          <w:szCs w:val="20"/>
        </w:rPr>
      </w:pPr>
    </w:p>
    <w:p w14:paraId="067763B3" w14:textId="77777777" w:rsidR="00C632D9" w:rsidRDefault="00C632D9">
      <w:pPr>
        <w:spacing w:line="200" w:lineRule="exact"/>
        <w:rPr>
          <w:sz w:val="20"/>
          <w:szCs w:val="20"/>
        </w:rPr>
      </w:pPr>
    </w:p>
    <w:p w14:paraId="2D38823A" w14:textId="77777777" w:rsidR="00C632D9" w:rsidRDefault="00C632D9">
      <w:pPr>
        <w:spacing w:line="200" w:lineRule="exact"/>
        <w:rPr>
          <w:sz w:val="20"/>
          <w:szCs w:val="20"/>
        </w:rPr>
      </w:pPr>
    </w:p>
    <w:p w14:paraId="6BE8A763" w14:textId="77777777" w:rsidR="00C632D9" w:rsidRDefault="00C632D9">
      <w:pPr>
        <w:spacing w:line="200" w:lineRule="exact"/>
        <w:rPr>
          <w:sz w:val="20"/>
          <w:szCs w:val="20"/>
        </w:rPr>
      </w:pPr>
    </w:p>
    <w:p w14:paraId="576A6345" w14:textId="77777777" w:rsidR="00C632D9" w:rsidRDefault="00C632D9">
      <w:pPr>
        <w:spacing w:line="200" w:lineRule="exact"/>
        <w:rPr>
          <w:sz w:val="20"/>
          <w:szCs w:val="20"/>
        </w:rPr>
      </w:pPr>
    </w:p>
    <w:p w14:paraId="276F33E5" w14:textId="77777777" w:rsidR="00C632D9" w:rsidRDefault="00C632D9">
      <w:pPr>
        <w:spacing w:line="200" w:lineRule="exact"/>
        <w:rPr>
          <w:sz w:val="20"/>
          <w:szCs w:val="20"/>
        </w:rPr>
      </w:pPr>
    </w:p>
    <w:p w14:paraId="7026AC42" w14:textId="77777777" w:rsidR="00C632D9" w:rsidRDefault="00C632D9">
      <w:pPr>
        <w:spacing w:line="200" w:lineRule="exact"/>
        <w:rPr>
          <w:sz w:val="20"/>
          <w:szCs w:val="20"/>
        </w:rPr>
      </w:pPr>
    </w:p>
    <w:p w14:paraId="16AB588A" w14:textId="77777777" w:rsidR="00C632D9" w:rsidRDefault="00C632D9">
      <w:pPr>
        <w:spacing w:line="200" w:lineRule="exact"/>
        <w:rPr>
          <w:sz w:val="20"/>
          <w:szCs w:val="20"/>
        </w:rPr>
      </w:pPr>
    </w:p>
    <w:p w14:paraId="467063A6" w14:textId="77777777" w:rsidR="00C632D9" w:rsidRDefault="00C632D9">
      <w:pPr>
        <w:spacing w:line="200" w:lineRule="exact"/>
        <w:rPr>
          <w:sz w:val="20"/>
          <w:szCs w:val="20"/>
        </w:rPr>
      </w:pPr>
    </w:p>
    <w:p w14:paraId="60ABB603" w14:textId="77777777" w:rsidR="00C632D9" w:rsidRDefault="00C632D9">
      <w:pPr>
        <w:spacing w:line="200" w:lineRule="exact"/>
        <w:rPr>
          <w:sz w:val="20"/>
          <w:szCs w:val="20"/>
        </w:rPr>
      </w:pPr>
    </w:p>
    <w:p w14:paraId="367281B5" w14:textId="77777777" w:rsidR="00C632D9" w:rsidRDefault="00C632D9">
      <w:pPr>
        <w:spacing w:line="200" w:lineRule="exact"/>
        <w:rPr>
          <w:sz w:val="20"/>
          <w:szCs w:val="20"/>
        </w:rPr>
      </w:pPr>
    </w:p>
    <w:p w14:paraId="61E6D6D1" w14:textId="77777777" w:rsidR="00C632D9" w:rsidRDefault="00C632D9">
      <w:pPr>
        <w:spacing w:line="200" w:lineRule="exact"/>
        <w:rPr>
          <w:sz w:val="20"/>
          <w:szCs w:val="20"/>
        </w:rPr>
      </w:pPr>
    </w:p>
    <w:p w14:paraId="6FCBF680" w14:textId="77777777" w:rsidR="00C632D9" w:rsidRDefault="00C632D9">
      <w:pPr>
        <w:spacing w:line="200" w:lineRule="exact"/>
        <w:rPr>
          <w:sz w:val="20"/>
          <w:szCs w:val="20"/>
        </w:rPr>
      </w:pPr>
    </w:p>
    <w:p w14:paraId="7EBC7FE3" w14:textId="77777777" w:rsidR="00C632D9" w:rsidRDefault="00C632D9">
      <w:pPr>
        <w:spacing w:line="200" w:lineRule="exact"/>
        <w:rPr>
          <w:sz w:val="20"/>
          <w:szCs w:val="20"/>
        </w:rPr>
      </w:pPr>
    </w:p>
    <w:p w14:paraId="20831D2E" w14:textId="77777777" w:rsidR="00C632D9" w:rsidRDefault="00C632D9">
      <w:pPr>
        <w:spacing w:line="200" w:lineRule="exact"/>
        <w:rPr>
          <w:sz w:val="20"/>
          <w:szCs w:val="20"/>
        </w:rPr>
      </w:pPr>
    </w:p>
    <w:p w14:paraId="61032EF9" w14:textId="77777777" w:rsidR="00C632D9" w:rsidRDefault="00C632D9">
      <w:pPr>
        <w:spacing w:line="200" w:lineRule="exact"/>
        <w:rPr>
          <w:sz w:val="20"/>
          <w:szCs w:val="20"/>
        </w:rPr>
      </w:pPr>
    </w:p>
    <w:p w14:paraId="522DE850" w14:textId="77777777" w:rsidR="00C632D9" w:rsidRDefault="00C632D9">
      <w:pPr>
        <w:spacing w:line="294" w:lineRule="exact"/>
        <w:rPr>
          <w:sz w:val="20"/>
          <w:szCs w:val="20"/>
        </w:rPr>
      </w:pPr>
    </w:p>
    <w:p w14:paraId="46362771" w14:textId="77777777" w:rsidR="00C632D9" w:rsidRDefault="00FB50B2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4B0A57"/>
        </w:rPr>
        <w:t>3</w:t>
      </w:r>
    </w:p>
    <w:sectPr w:rsidR="00C632D9">
      <w:type w:val="continuous"/>
      <w:pgSz w:w="11900" w:h="16841"/>
      <w:pgMar w:top="1440" w:right="1139" w:bottom="0" w:left="114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9"/>
    <w:rsid w:val="00160A71"/>
    <w:rsid w:val="001A084E"/>
    <w:rsid w:val="00273104"/>
    <w:rsid w:val="003D58B6"/>
    <w:rsid w:val="004C59C4"/>
    <w:rsid w:val="00514CC5"/>
    <w:rsid w:val="005326F6"/>
    <w:rsid w:val="00876832"/>
    <w:rsid w:val="008D38E7"/>
    <w:rsid w:val="00BE51C4"/>
    <w:rsid w:val="00C27BBB"/>
    <w:rsid w:val="00C632D9"/>
    <w:rsid w:val="00FB50B2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87BB"/>
  <w15:docId w15:val="{2DE82DF6-7CF1-430C-BBDA-06C6074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4492</Characters>
  <Application>Microsoft Office Word</Application>
  <DocSecurity>4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Vigh Marianna</cp:lastModifiedBy>
  <cp:revision>2</cp:revision>
  <dcterms:created xsi:type="dcterms:W3CDTF">2021-06-03T09:06:00Z</dcterms:created>
  <dcterms:modified xsi:type="dcterms:W3CDTF">2021-06-03T09:06:00Z</dcterms:modified>
</cp:coreProperties>
</file>