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9FE3" w14:textId="17FEEAF5" w:rsidR="00A41000" w:rsidRDefault="00A41000" w:rsidP="00A41000">
      <w:pPr>
        <w:spacing w:before="100" w:beforeAutospacing="1" w:after="100" w:afterAutospacing="1"/>
        <w:outlineLvl w:val="0"/>
      </w:pP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:</w:t>
      </w:r>
      <w:r>
        <w:t xml:space="preserve"> </w:t>
      </w:r>
      <w:hyperlink r:id="rId4" w:tgtFrame="_blank" w:history="1">
        <w:r>
          <w:rPr>
            <w:rStyle w:val="Hiperhivatkozs"/>
          </w:rPr>
          <w:t>lovastusa@lovasszovetseg.hu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ITM támogatás 2021</w:t>
      </w:r>
    </w:p>
    <w:p w14:paraId="1E6190BF" w14:textId="77777777" w:rsidR="00A41000" w:rsidRDefault="00A41000" w:rsidP="00A41000">
      <w:pPr>
        <w:spacing w:before="100" w:beforeAutospacing="1" w:after="100" w:afterAutospacing="1"/>
      </w:pPr>
      <w:r>
        <w:t> </w:t>
      </w:r>
    </w:p>
    <w:p w14:paraId="1FFABB97" w14:textId="77777777" w:rsidR="00A41000" w:rsidRDefault="00A41000" w:rsidP="00A41000">
      <w:pPr>
        <w:spacing w:before="100" w:beforeAutospacing="1" w:after="100" w:afterAutospacing="1"/>
      </w:pPr>
      <w:r>
        <w:t>Tisztelt Elnökség!</w:t>
      </w:r>
    </w:p>
    <w:p w14:paraId="70FB5F47" w14:textId="77777777" w:rsidR="00A41000" w:rsidRDefault="00A41000" w:rsidP="00A41000">
      <w:pPr>
        <w:spacing w:before="100" w:beforeAutospacing="1" w:after="100" w:afterAutospacing="1"/>
      </w:pPr>
      <w:r>
        <w:t> </w:t>
      </w:r>
    </w:p>
    <w:p w14:paraId="7683154F" w14:textId="77777777" w:rsidR="00A41000" w:rsidRDefault="00A41000" w:rsidP="00A41000">
      <w:pPr>
        <w:spacing w:before="100" w:beforeAutospacing="1" w:after="100" w:afterAutospacing="1"/>
      </w:pPr>
      <w:r>
        <w:t xml:space="preserve">A Magyar Lovassport Szövetség </w:t>
      </w:r>
      <w:proofErr w:type="gramStart"/>
      <w:r>
        <w:t>a</w:t>
      </w:r>
      <w:proofErr w:type="gramEnd"/>
      <w:r>
        <w:t xml:space="preserve"> április 1-én tartott ülésén az ITM Olimpiai szakágak támogatása forrás felosztásával kapcsolatban az alábbiról döntött.</w:t>
      </w:r>
    </w:p>
    <w:p w14:paraId="1DD574E8" w14:textId="1AA2D2F8" w:rsidR="00A41000" w:rsidRDefault="00A41000" w:rsidP="00A41000">
      <w:pPr>
        <w:spacing w:before="100" w:beforeAutospacing="1" w:after="100" w:afterAutospacing="1"/>
      </w:pPr>
    </w:p>
    <w:p w14:paraId="20F2AFD7" w14:textId="77777777" w:rsidR="00A41000" w:rsidRDefault="00A41000" w:rsidP="00A41000">
      <w:pPr>
        <w:spacing w:before="100" w:beforeAutospacing="1" w:after="100" w:afterAutospacing="1"/>
      </w:pPr>
      <w:r>
        <w:t xml:space="preserve">A lovastus szakág által benyújtott támogatási igény </w:t>
      </w:r>
    </w:p>
    <w:p w14:paraId="42C3ECE4" w14:textId="4B2662A3" w:rsidR="00A41000" w:rsidRDefault="00A41000" w:rsidP="00A41000">
      <w:pPr>
        <w:spacing w:before="100" w:beforeAutospacing="1" w:after="100" w:afterAutospacing="1"/>
      </w:pPr>
      <w:r>
        <w:t> 2. A válogatott keret nemzetközi versenyekre való felkészülését segítő programok, edzőtáborok</w:t>
      </w:r>
    </w:p>
    <w:p w14:paraId="7163CCBA" w14:textId="77777777" w:rsidR="00A41000" w:rsidRDefault="00A41000" w:rsidP="00A41000">
      <w:pPr>
        <w:spacing w:before="100" w:beforeAutospacing="1" w:after="100" w:afterAutospacing="1"/>
      </w:pPr>
      <w:r>
        <w:t>3. A felnőtt válogatott keret EB részvételének támogatása</w:t>
      </w:r>
    </w:p>
    <w:p w14:paraId="1CB1FCF9" w14:textId="77777777" w:rsidR="00A41000" w:rsidRDefault="00A41000" w:rsidP="00A41000">
      <w:pPr>
        <w:spacing w:before="100" w:beforeAutospacing="1" w:after="100" w:afterAutospacing="1"/>
      </w:pPr>
      <w:r>
        <w:t xml:space="preserve">4. Bíró és edző képzések </w:t>
      </w:r>
    </w:p>
    <w:p w14:paraId="5F97E774" w14:textId="2988873B" w:rsidR="00A41000" w:rsidRDefault="00A41000" w:rsidP="00A41000">
      <w:pPr>
        <w:spacing w:before="100" w:beforeAutospacing="1" w:after="100" w:afterAutospacing="1"/>
      </w:pPr>
      <w:r>
        <w:t> pontokban megfogalmazott célok megvalósításához 30 millió forint forrást biztosít.</w:t>
      </w:r>
    </w:p>
    <w:p w14:paraId="619743C0" w14:textId="75B8BC8D" w:rsidR="00A41000" w:rsidRDefault="00A41000" w:rsidP="00A41000">
      <w:pPr>
        <w:spacing w:before="100" w:beforeAutospacing="1" w:after="100" w:afterAutospacing="1"/>
      </w:pPr>
    </w:p>
    <w:p w14:paraId="030F0B33" w14:textId="77777777" w:rsidR="00A41000" w:rsidRDefault="00A41000" w:rsidP="00A41000">
      <w:pPr>
        <w:spacing w:before="100" w:beforeAutospacing="1" w:after="100" w:afterAutospacing="1"/>
      </w:pPr>
      <w:r>
        <w:t xml:space="preserve">Az elnökség nevében is sok sikert kívánok a </w:t>
      </w:r>
      <w:proofErr w:type="spellStart"/>
      <w:r>
        <w:t>lovastusa</w:t>
      </w:r>
      <w:proofErr w:type="spellEnd"/>
      <w:r>
        <w:t xml:space="preserve"> válogatott Európa-bajnokságra való kijutásához és eredményes szerepléséhez. </w:t>
      </w:r>
    </w:p>
    <w:p w14:paraId="102B20C1" w14:textId="77777777" w:rsidR="00682794" w:rsidRDefault="00682794"/>
    <w:sectPr w:rsidR="0068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00"/>
    <w:rsid w:val="00682794"/>
    <w:rsid w:val="00A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0086"/>
  <w15:chartTrackingRefBased/>
  <w15:docId w15:val="{49EFEE52-B03C-4F39-A2AB-A02A4C60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100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41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vastusa@lovasszovet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654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Vigh Marianna</dc:creator>
  <cp:keywords/>
  <dc:description/>
  <cp:lastModifiedBy>Vigh Marianna</cp:lastModifiedBy>
  <cp:revision>1</cp:revision>
  <dcterms:created xsi:type="dcterms:W3CDTF">2021-04-06T11:00:00Z</dcterms:created>
  <dcterms:modified xsi:type="dcterms:W3CDTF">2021-04-06T11:02:00Z</dcterms:modified>
</cp:coreProperties>
</file>